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Layout"/>
        <w:tblW w:w="0" w:type="auto"/>
        <w:jc w:val="center"/>
        <w:tblLayout w:type="fixed"/>
        <w:tblLook w:val="04A0" w:firstRow="1" w:lastRow="0" w:firstColumn="1" w:lastColumn="0" w:noHBand="0" w:noVBand="1"/>
        <w:tblDescription w:val="Brochure layout table page 1"/>
      </w:tblPr>
      <w:tblGrid>
        <w:gridCol w:w="3840"/>
        <w:gridCol w:w="713"/>
        <w:gridCol w:w="692"/>
        <w:gridCol w:w="21"/>
        <w:gridCol w:w="3843"/>
        <w:gridCol w:w="720"/>
        <w:gridCol w:w="720"/>
        <w:gridCol w:w="3851"/>
      </w:tblGrid>
      <w:tr w:rsidR="00432805" w:rsidRPr="00B1472C" w14:paraId="465C6DC2" w14:textId="77777777" w:rsidTr="00937F84">
        <w:trPr>
          <w:trHeight w:hRule="exact" w:val="10800"/>
          <w:jc w:val="center"/>
        </w:trPr>
        <w:tc>
          <w:tcPr>
            <w:tcW w:w="3840" w:type="dxa"/>
          </w:tcPr>
          <w:p w14:paraId="134B5EFE" w14:textId="77777777" w:rsidR="00985C08" w:rsidRPr="00B1472C" w:rsidRDefault="006A34D6" w:rsidP="00681EEA">
            <w:pPr>
              <w:autoSpaceDE w:val="0"/>
              <w:autoSpaceDN w:val="0"/>
              <w:adjustRightInd w:val="0"/>
              <w:spacing w:after="0" w:line="240" w:lineRule="auto"/>
              <w:rPr>
                <w:rFonts w:ascii="Opificio" w:eastAsiaTheme="majorEastAsia" w:hAnsi="Opificio" w:cstheme="majorBidi"/>
                <w:b/>
                <w:bCs/>
                <w:color w:val="852728" w:themeColor="accent2" w:themeShade="BF"/>
                <w:sz w:val="22"/>
                <w:szCs w:val="22"/>
              </w:rPr>
            </w:pPr>
            <w:r>
              <w:rPr>
                <w:rFonts w:ascii="Opificio" w:eastAsiaTheme="majorEastAsia" w:hAnsi="Opificio" w:cstheme="majorBidi"/>
                <w:b/>
                <w:bCs/>
                <w:color w:val="852728" w:themeColor="accent2" w:themeShade="BF"/>
                <w:sz w:val="22"/>
                <w:szCs w:val="22"/>
              </w:rPr>
              <w:t xml:space="preserve">What </w:t>
            </w:r>
            <w:r w:rsidR="00F31D52">
              <w:rPr>
                <w:rFonts w:ascii="Opificio" w:eastAsiaTheme="majorEastAsia" w:hAnsi="Opificio" w:cstheme="majorBidi"/>
                <w:b/>
                <w:bCs/>
                <w:color w:val="852728" w:themeColor="accent2" w:themeShade="BF"/>
                <w:sz w:val="22"/>
                <w:szCs w:val="22"/>
              </w:rPr>
              <w:t xml:space="preserve">is </w:t>
            </w:r>
            <w:r w:rsidR="00416E2C">
              <w:rPr>
                <w:rFonts w:ascii="Opificio" w:eastAsiaTheme="majorEastAsia" w:hAnsi="Opificio" w:cstheme="majorBidi"/>
                <w:b/>
                <w:bCs/>
                <w:color w:val="852728" w:themeColor="accent2" w:themeShade="BF"/>
                <w:sz w:val="22"/>
                <w:szCs w:val="22"/>
              </w:rPr>
              <w:t>Arthritis</w:t>
            </w:r>
            <w:r>
              <w:rPr>
                <w:rFonts w:ascii="Opificio" w:eastAsiaTheme="majorEastAsia" w:hAnsi="Opificio" w:cstheme="majorBidi"/>
                <w:b/>
                <w:bCs/>
                <w:color w:val="852728" w:themeColor="accent2" w:themeShade="BF"/>
                <w:sz w:val="22"/>
                <w:szCs w:val="22"/>
              </w:rPr>
              <w:t>?</w:t>
            </w:r>
          </w:p>
          <w:p w14:paraId="4D87F0DE" w14:textId="77777777" w:rsidR="00416E2C" w:rsidRPr="00416E2C" w:rsidRDefault="00416E2C" w:rsidP="00416E2C">
            <w:pPr>
              <w:spacing w:after="0"/>
              <w:rPr>
                <w:rFonts w:ascii="Opificio" w:hAnsi="Opificio"/>
              </w:rPr>
            </w:pPr>
            <w:r w:rsidRPr="00416E2C">
              <w:rPr>
                <w:rFonts w:ascii="Opificio" w:hAnsi="Opificio"/>
              </w:rPr>
              <w:t xml:space="preserve">Arthritis is a broad term for a number of conditions that destroy the workings of a normal joint. Arthritis can occur in many parts of the body and you will often hear people says it affects the joints. Arthritis can also occur in the feet and in many people, it does not cause any symptoms. </w:t>
            </w:r>
          </w:p>
          <w:p w14:paraId="73305022" w14:textId="77777777" w:rsidR="00247889" w:rsidRPr="006A34D6" w:rsidRDefault="00247889" w:rsidP="00247889">
            <w:pPr>
              <w:spacing w:after="0"/>
              <w:rPr>
                <w:rFonts w:ascii="Opificio" w:hAnsi="Opificio"/>
              </w:rPr>
            </w:pPr>
          </w:p>
          <w:p w14:paraId="1F7F203D" w14:textId="77777777" w:rsidR="00681EEA" w:rsidRPr="00B1472C" w:rsidRDefault="006A34D6" w:rsidP="00247889">
            <w:pPr>
              <w:spacing w:after="0"/>
              <w:rPr>
                <w:rFonts w:ascii="Opificio" w:eastAsiaTheme="majorEastAsia" w:hAnsi="Opificio" w:cstheme="majorBidi"/>
                <w:b/>
                <w:bCs/>
                <w:color w:val="852728" w:themeColor="accent2" w:themeShade="BF"/>
                <w:sz w:val="22"/>
                <w:szCs w:val="22"/>
              </w:rPr>
            </w:pPr>
            <w:r>
              <w:rPr>
                <w:rFonts w:ascii="Opificio" w:eastAsiaTheme="majorEastAsia" w:hAnsi="Opificio" w:cstheme="majorBidi"/>
                <w:b/>
                <w:bCs/>
                <w:color w:val="852728" w:themeColor="accent2" w:themeShade="BF"/>
                <w:sz w:val="22"/>
                <w:szCs w:val="22"/>
              </w:rPr>
              <w:t xml:space="preserve">What </w:t>
            </w:r>
            <w:r w:rsidR="00F63D34">
              <w:rPr>
                <w:rFonts w:ascii="Opificio" w:eastAsiaTheme="majorEastAsia" w:hAnsi="Opificio" w:cstheme="majorBidi"/>
                <w:b/>
                <w:bCs/>
                <w:color w:val="852728" w:themeColor="accent2" w:themeShade="BF"/>
                <w:sz w:val="22"/>
                <w:szCs w:val="22"/>
              </w:rPr>
              <w:t>causes it?</w:t>
            </w:r>
          </w:p>
          <w:p w14:paraId="6B048F9C" w14:textId="77777777" w:rsidR="00F63D34" w:rsidRDefault="00F63D34" w:rsidP="00F63D34">
            <w:pPr>
              <w:spacing w:after="0"/>
              <w:rPr>
                <w:rFonts w:ascii="Opificio" w:hAnsi="Opificio"/>
              </w:rPr>
            </w:pPr>
            <w:r w:rsidRPr="00F63D34">
              <w:rPr>
                <w:rFonts w:ascii="Opificio" w:hAnsi="Opificio"/>
              </w:rPr>
              <w:t xml:space="preserve">There are many types of arthritis with a number of different causes. The most common type of arthritis is Osteo Arthritis which is a result of general wear and tear to the cartilage in a joint. This often causes pain, redness and swelling in the joint. Degeneration of the cartilage at the base of the big toe can often occur. Bony spurs can then develop which causes pain and decreased motion of the joint. </w:t>
            </w:r>
          </w:p>
          <w:p w14:paraId="29065081" w14:textId="77777777" w:rsidR="00F63D34" w:rsidRPr="00F63D34" w:rsidRDefault="00F63D34" w:rsidP="00F63D34">
            <w:pPr>
              <w:spacing w:after="0"/>
              <w:rPr>
                <w:rFonts w:ascii="Opificio" w:hAnsi="Opificio"/>
              </w:rPr>
            </w:pPr>
          </w:p>
          <w:p w14:paraId="724B3003" w14:textId="77777777" w:rsidR="00F63D34" w:rsidRPr="00F63D34" w:rsidRDefault="00F63D34" w:rsidP="00F63D34">
            <w:pPr>
              <w:spacing w:after="0"/>
              <w:rPr>
                <w:rFonts w:ascii="Opificio" w:hAnsi="Opificio"/>
              </w:rPr>
            </w:pPr>
            <w:r w:rsidRPr="00F63D34">
              <w:rPr>
                <w:rFonts w:ascii="Opificio" w:hAnsi="Opificio"/>
              </w:rPr>
              <w:t>Injury to a joint can also cause arthritis. Unfortunately</w:t>
            </w:r>
            <w:r>
              <w:rPr>
                <w:rFonts w:ascii="Opificio" w:hAnsi="Opificio"/>
              </w:rPr>
              <w:t>,</w:t>
            </w:r>
            <w:r w:rsidRPr="00F63D34">
              <w:rPr>
                <w:rFonts w:ascii="Opificio" w:hAnsi="Opificio"/>
              </w:rPr>
              <w:t xml:space="preserve"> arthritis can occur even if the injury was treated at the time of the injury.</w:t>
            </w:r>
          </w:p>
          <w:p w14:paraId="497DEA69" w14:textId="77777777" w:rsidR="00F63D34" w:rsidRPr="00F63D34" w:rsidRDefault="00F63D34" w:rsidP="00F63D34">
            <w:pPr>
              <w:spacing w:after="0"/>
              <w:rPr>
                <w:rFonts w:ascii="Opificio" w:hAnsi="Opificio"/>
              </w:rPr>
            </w:pPr>
            <w:r w:rsidRPr="00F63D34">
              <w:rPr>
                <w:rFonts w:ascii="Opificio" w:hAnsi="Opificio"/>
              </w:rPr>
              <w:t xml:space="preserve">Rheumatoid arthritis is caused by irritation to the joint lining and is an inflammatory condition. </w:t>
            </w:r>
          </w:p>
          <w:p w14:paraId="7E9699C7" w14:textId="77777777" w:rsidR="00432805" w:rsidRPr="00B1472C" w:rsidRDefault="00432805" w:rsidP="006A34D6">
            <w:pPr>
              <w:rPr>
                <w:rFonts w:ascii="Opificio" w:eastAsiaTheme="majorEastAsia" w:hAnsi="Opificio" w:cstheme="majorBidi"/>
                <w:b/>
                <w:bCs/>
                <w:color w:val="852728" w:themeColor="accent2" w:themeShade="BF"/>
                <w:sz w:val="42"/>
              </w:rPr>
            </w:pPr>
          </w:p>
          <w:p w14:paraId="72966D1D" w14:textId="77777777" w:rsidR="00432805" w:rsidRPr="00B1472C" w:rsidRDefault="00432805" w:rsidP="00937F84">
            <w:pPr>
              <w:jc w:val="center"/>
              <w:rPr>
                <w:rFonts w:ascii="Opificio" w:hAnsi="Opificio"/>
              </w:rPr>
            </w:pPr>
          </w:p>
          <w:p w14:paraId="0FE4DB43" w14:textId="77777777" w:rsidR="00432805" w:rsidRPr="00B1472C" w:rsidRDefault="00432805" w:rsidP="00937F84">
            <w:pPr>
              <w:rPr>
                <w:rFonts w:ascii="Opificio" w:hAnsi="Opificio"/>
              </w:rPr>
            </w:pPr>
          </w:p>
          <w:p w14:paraId="59BC5834" w14:textId="77777777" w:rsidR="00432805" w:rsidRPr="00B1472C" w:rsidRDefault="00432805" w:rsidP="00937F84">
            <w:pPr>
              <w:rPr>
                <w:rFonts w:ascii="Opificio" w:hAnsi="Opificio"/>
              </w:rPr>
            </w:pPr>
          </w:p>
          <w:p w14:paraId="2990ABF1" w14:textId="77777777" w:rsidR="00432805" w:rsidRPr="00B1472C" w:rsidRDefault="00432805" w:rsidP="00937F84">
            <w:pPr>
              <w:jc w:val="center"/>
              <w:rPr>
                <w:rFonts w:ascii="Opificio" w:hAnsi="Opificio"/>
              </w:rPr>
            </w:pPr>
          </w:p>
        </w:tc>
        <w:tc>
          <w:tcPr>
            <w:tcW w:w="713" w:type="dxa"/>
          </w:tcPr>
          <w:p w14:paraId="2E21095B" w14:textId="77777777" w:rsidR="00432805" w:rsidRPr="00B1472C" w:rsidRDefault="00432805" w:rsidP="00937F84">
            <w:pPr>
              <w:rPr>
                <w:rFonts w:ascii="Opificio" w:hAnsi="Opificio"/>
              </w:rPr>
            </w:pPr>
          </w:p>
        </w:tc>
        <w:tc>
          <w:tcPr>
            <w:tcW w:w="692" w:type="dxa"/>
          </w:tcPr>
          <w:p w14:paraId="4470A281" w14:textId="77777777" w:rsidR="00432805" w:rsidRPr="00B1472C" w:rsidRDefault="00432805" w:rsidP="00937F84">
            <w:pPr>
              <w:rPr>
                <w:rFonts w:ascii="Opificio" w:hAnsi="Opificio"/>
              </w:rPr>
            </w:pPr>
          </w:p>
        </w:tc>
        <w:tc>
          <w:tcPr>
            <w:tcW w:w="3864" w:type="dxa"/>
            <w:gridSpan w:val="2"/>
          </w:tcPr>
          <w:tbl>
            <w:tblPr>
              <w:tblStyle w:val="TableLayout"/>
              <w:tblW w:w="0" w:type="auto"/>
              <w:jc w:val="center"/>
              <w:tblLayout w:type="fixed"/>
              <w:tblLook w:val="04A0" w:firstRow="1" w:lastRow="0" w:firstColumn="1" w:lastColumn="0" w:noHBand="0" w:noVBand="1"/>
            </w:tblPr>
            <w:tblGrid>
              <w:gridCol w:w="3864"/>
            </w:tblGrid>
            <w:tr w:rsidR="00DC4A9A" w:rsidRPr="00B1472C" w14:paraId="41128AA2" w14:textId="77777777" w:rsidTr="00F33A7C">
              <w:trPr>
                <w:trHeight w:hRule="exact" w:val="10800"/>
                <w:jc w:val="center"/>
              </w:trPr>
              <w:tc>
                <w:tcPr>
                  <w:tcW w:w="3864" w:type="dxa"/>
                </w:tcPr>
                <w:tbl>
                  <w:tblPr>
                    <w:tblStyle w:val="TableLayout"/>
                    <w:tblW w:w="5000" w:type="pct"/>
                    <w:tblLayout w:type="fixed"/>
                    <w:tblLook w:val="04A0" w:firstRow="1" w:lastRow="0" w:firstColumn="1" w:lastColumn="0" w:noHBand="0" w:noVBand="1"/>
                  </w:tblPr>
                  <w:tblGrid>
                    <w:gridCol w:w="3844"/>
                    <w:gridCol w:w="20"/>
                  </w:tblGrid>
                  <w:tr w:rsidR="00DC4A9A" w:rsidRPr="00B1472C" w14:paraId="3052B61A" w14:textId="77777777" w:rsidTr="00F33A7C">
                    <w:trPr>
                      <w:trHeight w:hRule="exact" w:val="7920"/>
                    </w:trPr>
                    <w:tc>
                      <w:tcPr>
                        <w:tcW w:w="4974" w:type="pct"/>
                      </w:tcPr>
                      <w:tbl>
                        <w:tblPr>
                          <w:tblStyle w:val="TableLayout"/>
                          <w:tblW w:w="5000" w:type="pct"/>
                          <w:tblLayout w:type="fixed"/>
                          <w:tblLook w:val="04A0" w:firstRow="1" w:lastRow="0" w:firstColumn="1" w:lastColumn="0" w:noHBand="0" w:noVBand="1"/>
                        </w:tblPr>
                        <w:tblGrid>
                          <w:gridCol w:w="3824"/>
                          <w:gridCol w:w="20"/>
                        </w:tblGrid>
                        <w:tr w:rsidR="00DC4A9A" w:rsidRPr="00B1472C" w14:paraId="3ED3CBC8" w14:textId="77777777" w:rsidTr="00F33A7C">
                          <w:trPr>
                            <w:trHeight w:hRule="exact" w:val="7920"/>
                          </w:trPr>
                          <w:tc>
                            <w:tcPr>
                              <w:tcW w:w="5000" w:type="pct"/>
                            </w:tcPr>
                            <w:tbl>
                              <w:tblPr>
                                <w:tblStyle w:val="TableLayout"/>
                                <w:tblW w:w="0" w:type="auto"/>
                                <w:jc w:val="center"/>
                                <w:tblLayout w:type="fixed"/>
                                <w:tblLook w:val="04A0" w:firstRow="1" w:lastRow="0" w:firstColumn="1" w:lastColumn="0" w:noHBand="0" w:noVBand="1"/>
                              </w:tblPr>
                              <w:tblGrid>
                                <w:gridCol w:w="3864"/>
                              </w:tblGrid>
                              <w:tr w:rsidR="00DC4A9A" w:rsidRPr="00B1472C" w14:paraId="291F979D" w14:textId="77777777" w:rsidTr="00F33A7C">
                                <w:trPr>
                                  <w:trHeight w:hRule="exact" w:val="10800"/>
                                  <w:jc w:val="center"/>
                                </w:trPr>
                                <w:tc>
                                  <w:tcPr>
                                    <w:tcW w:w="3864" w:type="dxa"/>
                                  </w:tcPr>
                                  <w:tbl>
                                    <w:tblPr>
                                      <w:tblStyle w:val="TableLayout"/>
                                      <w:tblW w:w="4248" w:type="dxa"/>
                                      <w:tblLayout w:type="fixed"/>
                                      <w:tblLook w:val="04A0" w:firstRow="1" w:lastRow="0" w:firstColumn="1" w:lastColumn="0" w:noHBand="0" w:noVBand="1"/>
                                    </w:tblPr>
                                    <w:tblGrid>
                                      <w:gridCol w:w="4225"/>
                                      <w:gridCol w:w="23"/>
                                    </w:tblGrid>
                                    <w:tr w:rsidR="00DC4A9A" w:rsidRPr="00B1472C" w14:paraId="3F41775D" w14:textId="77777777" w:rsidTr="00F33A7C">
                                      <w:trPr>
                                        <w:trHeight w:hRule="exact" w:val="7920"/>
                                      </w:trPr>
                                      <w:tc>
                                        <w:tcPr>
                                          <w:tcW w:w="4973" w:type="pct"/>
                                        </w:tcPr>
                                        <w:p w14:paraId="44857691" w14:textId="77777777" w:rsidR="00DC4A9A" w:rsidRPr="00B1472C" w:rsidRDefault="00DC4A9A" w:rsidP="00DC4A9A">
                                          <w:pPr>
                                            <w:pStyle w:val="Heading1"/>
                                            <w:rPr>
                                              <w:rFonts w:ascii="Opificio" w:hAnsi="Opificio"/>
                                              <w:color w:val="852728" w:themeColor="accent2" w:themeShade="BF"/>
                                            </w:rPr>
                                          </w:pPr>
                                          <w:r w:rsidRPr="00B1472C">
                                            <w:rPr>
                                              <w:rFonts w:ascii="Opificio" w:hAnsi="Opificio"/>
                                              <w:color w:val="852728" w:themeColor="accent2" w:themeShade="BF"/>
                                            </w:rPr>
                                            <w:t>Where are we?</w:t>
                                          </w:r>
                                        </w:p>
                                        <w:p w14:paraId="4F2267CD" w14:textId="77777777" w:rsidR="00DC4A9A" w:rsidRPr="00B1472C" w:rsidRDefault="00DC4A9A" w:rsidP="00DC4A9A">
                                          <w:pPr>
                                            <w:pStyle w:val="Heading2"/>
                                            <w:spacing w:after="0"/>
                                            <w:rPr>
                                              <w:rFonts w:ascii="Opificio" w:hAnsi="Opificio"/>
                                              <w:color w:val="852728" w:themeColor="accent2" w:themeShade="BF"/>
                                            </w:rPr>
                                          </w:pPr>
                                          <w:r w:rsidRPr="00B1472C">
                                            <w:rPr>
                                              <w:rFonts w:ascii="Opificio" w:hAnsi="Opificio"/>
                                              <w:color w:val="852728" w:themeColor="accent2" w:themeShade="BF"/>
                                            </w:rPr>
                                            <w:t>Address</w:t>
                                          </w:r>
                                        </w:p>
                                        <w:p w14:paraId="75F4F61E" w14:textId="77777777" w:rsidR="00DC4A9A" w:rsidRPr="004B1542" w:rsidRDefault="00DC4A9A" w:rsidP="00DC4A9A">
                                          <w:pPr>
                                            <w:widowControl w:val="0"/>
                                            <w:rPr>
                                              <w:rFonts w:ascii="Arial" w:hAnsi="Arial" w:cs="Arial"/>
                                              <w:bCs/>
                                              <w:color w:val="auto"/>
                                              <w:sz w:val="16"/>
                                              <w:szCs w:val="36"/>
                                            </w:rPr>
                                          </w:pPr>
                                          <w:r w:rsidRPr="004B1542">
                                            <w:rPr>
                                              <w:rFonts w:ascii="Arial" w:hAnsi="Arial" w:cs="Arial"/>
                                              <w:bCs/>
                                              <w:color w:val="auto"/>
                                              <w:sz w:val="16"/>
                                              <w:szCs w:val="36"/>
                                            </w:rPr>
                                            <w:t xml:space="preserve">Covering Sunderland, Washington, Seaham &amp; </w:t>
                                          </w:r>
                                          <w:r>
                                            <w:rPr>
                                              <w:rFonts w:ascii="Arial" w:hAnsi="Arial" w:cs="Arial"/>
                                              <w:bCs/>
                                              <w:color w:val="auto"/>
                                              <w:sz w:val="16"/>
                                              <w:szCs w:val="36"/>
                                            </w:rPr>
                                            <w:br/>
                                          </w:r>
                                          <w:r w:rsidRPr="004B1542">
                                            <w:rPr>
                                              <w:rFonts w:ascii="Arial" w:hAnsi="Arial" w:cs="Arial"/>
                                              <w:bCs/>
                                              <w:color w:val="auto"/>
                                              <w:sz w:val="16"/>
                                              <w:szCs w:val="36"/>
                                            </w:rPr>
                                            <w:t xml:space="preserve">surrounding areas, South Shields, Boldon, Cleadon, Whitburn, Houghton le Spring and surrounding areas, Hetton, Penshaw, Shiney Row, </w:t>
                                          </w:r>
                                          <w:r w:rsidRPr="004B1542">
                                            <w:rPr>
                                              <w:rFonts w:ascii="Arial" w:hAnsi="Arial" w:cs="Arial"/>
                                              <w:bCs/>
                                              <w:color w:val="auto"/>
                                              <w:sz w:val="16"/>
                                              <w:szCs w:val="36"/>
                                            </w:rPr>
                                            <w:br/>
                                            <w:t>Wardley in Gateshead, etc.</w:t>
                                          </w:r>
                                        </w:p>
                                        <w:p w14:paraId="5192C426" w14:textId="77777777" w:rsidR="00DC4A9A" w:rsidRDefault="00DC4A9A" w:rsidP="00DC4A9A">
                                          <w:pPr>
                                            <w:pStyle w:val="Heading2"/>
                                            <w:spacing w:before="0" w:after="0"/>
                                            <w:rPr>
                                              <w:rFonts w:ascii="Opificio" w:hAnsi="Opificio"/>
                                              <w:color w:val="852728" w:themeColor="accent2" w:themeShade="BF"/>
                                            </w:rPr>
                                          </w:pPr>
                                        </w:p>
                                        <w:p w14:paraId="067BCB56" w14:textId="77777777" w:rsidR="00DC4A9A" w:rsidRPr="00B1472C" w:rsidRDefault="00DC4A9A" w:rsidP="00DC4A9A">
                                          <w:pPr>
                                            <w:pStyle w:val="Heading2"/>
                                            <w:spacing w:before="0" w:after="0"/>
                                            <w:rPr>
                                              <w:rFonts w:ascii="Opificio" w:hAnsi="Opificio"/>
                                              <w:color w:val="852728" w:themeColor="accent2" w:themeShade="BF"/>
                                            </w:rPr>
                                          </w:pPr>
                                          <w:r w:rsidRPr="00B1472C">
                                            <w:rPr>
                                              <w:rFonts w:ascii="Opificio" w:hAnsi="Opificio"/>
                                              <w:color w:val="852728" w:themeColor="accent2" w:themeShade="BF"/>
                                            </w:rPr>
                                            <w:t>Contact Us</w:t>
                                          </w:r>
                                        </w:p>
                                        <w:p w14:paraId="56345A70" w14:textId="77777777" w:rsidR="00DC4A9A" w:rsidRDefault="00DC4A9A" w:rsidP="00DC4A9A">
                                          <w:pPr>
                                            <w:spacing w:after="0"/>
                                            <w:rPr>
                                              <w:rFonts w:ascii="Opificio" w:hAnsi="Opificio"/>
                                            </w:rPr>
                                          </w:pPr>
                                          <w:r w:rsidRPr="00B1472C">
                                            <w:rPr>
                                              <w:rFonts w:ascii="Opificio" w:hAnsi="Opificio"/>
                                            </w:rPr>
                                            <w:t xml:space="preserve">Phone: </w:t>
                                          </w:r>
                                          <w:r>
                                            <w:rPr>
                                              <w:rFonts w:ascii="Opificio" w:hAnsi="Opificio"/>
                                            </w:rPr>
                                            <w:t>0191 5140817 or 07935039600</w:t>
                                          </w:r>
                                          <w:r w:rsidRPr="00B1472C">
                                            <w:rPr>
                                              <w:rFonts w:ascii="Opificio" w:hAnsi="Opificio"/>
                                            </w:rPr>
                                            <w:br/>
                                            <w:t xml:space="preserve">Email: </w:t>
                                          </w:r>
                                          <w:r>
                                            <w:rPr>
                                              <w:rFonts w:ascii="Opificio" w:hAnsi="Opificio"/>
                                            </w:rPr>
                                            <w:t>themobilefootclinic@yahoo.com</w:t>
                                          </w:r>
                                          <w:r w:rsidRPr="00B1472C">
                                            <w:rPr>
                                              <w:rFonts w:ascii="Opificio" w:hAnsi="Opificio"/>
                                            </w:rPr>
                                            <w:br/>
                                            <w:t xml:space="preserve">Web: </w:t>
                                          </w:r>
                                          <w:r>
                                            <w:rPr>
                                              <w:rFonts w:ascii="Opificio" w:hAnsi="Opificio"/>
                                            </w:rPr>
                                            <w:t>www.themobilefootclinic.net</w:t>
                                          </w:r>
                                        </w:p>
                                        <w:p w14:paraId="317E5D5F" w14:textId="77777777" w:rsidR="00DC4A9A" w:rsidRPr="00B1472C" w:rsidRDefault="00DC4A9A" w:rsidP="00DC4A9A">
                                          <w:pPr>
                                            <w:spacing w:after="0"/>
                                            <w:rPr>
                                              <w:rFonts w:ascii="Opificio" w:hAnsi="Opificio"/>
                                            </w:rPr>
                                          </w:pPr>
                                          <w:r w:rsidRPr="00B1472C">
                                            <w:rPr>
                                              <w:rFonts w:ascii="Opificio" w:hAnsi="Opificio"/>
                                              <w:noProof/>
                                              <w:lang w:val="en-GB" w:eastAsia="en-GB"/>
                                            </w:rPr>
                                            <w:drawing>
                                              <wp:anchor distT="0" distB="0" distL="114300" distR="114300" simplePos="0" relativeHeight="251687936" behindDoc="1" locked="0" layoutInCell="1" allowOverlap="1" wp14:anchorId="7F5D4D7A" wp14:editId="39723F5A">
                                                <wp:simplePos x="0" y="0"/>
                                                <wp:positionH relativeFrom="column">
                                                  <wp:posOffset>-635</wp:posOffset>
                                                </wp:positionH>
                                                <wp:positionV relativeFrom="paragraph">
                                                  <wp:posOffset>306705</wp:posOffset>
                                                </wp:positionV>
                                                <wp:extent cx="552450" cy="552450"/>
                                                <wp:effectExtent l="0" t="0" r="0" b="0"/>
                                                <wp:wrapNone/>
                                                <wp:docPr id="3" name="Picture 3" descr="https://www.facebookbrand.com/img/fb-a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facebookbrand.com/img/fb-art.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2450" cy="552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D0C174" w14:textId="77777777" w:rsidR="00DC4A9A" w:rsidRPr="00B1472C" w:rsidRDefault="00DC4A9A" w:rsidP="00DC4A9A">
                                          <w:pPr>
                                            <w:tabs>
                                              <w:tab w:val="left" w:pos="950"/>
                                              <w:tab w:val="left" w:pos="1130"/>
                                            </w:tabs>
                                            <w:spacing w:after="0"/>
                                            <w:rPr>
                                              <w:rFonts w:ascii="Opificio" w:hAnsi="Opificio"/>
                                            </w:rPr>
                                          </w:pPr>
                                        </w:p>
                                        <w:p w14:paraId="7E9A64F7" w14:textId="77777777" w:rsidR="00DC4A9A" w:rsidRDefault="00DC4A9A" w:rsidP="00DC4A9A">
                                          <w:pPr>
                                            <w:tabs>
                                              <w:tab w:val="left" w:pos="950"/>
                                              <w:tab w:val="left" w:pos="1130"/>
                                            </w:tabs>
                                            <w:spacing w:after="0"/>
                                            <w:rPr>
                                              <w:rFonts w:ascii="Opificio" w:hAnsi="Opificio"/>
                                            </w:rPr>
                                          </w:pPr>
                                          <w:r w:rsidRPr="00B1472C">
                                            <w:rPr>
                                              <w:rFonts w:ascii="Opificio" w:hAnsi="Opificio"/>
                                            </w:rPr>
                                            <w:t xml:space="preserve">                 </w:t>
                                          </w:r>
                                        </w:p>
                                        <w:p w14:paraId="0420522B" w14:textId="77777777" w:rsidR="00DC4A9A" w:rsidRPr="00B1472C" w:rsidRDefault="00DC4A9A" w:rsidP="00DC4A9A">
                                          <w:pPr>
                                            <w:tabs>
                                              <w:tab w:val="left" w:pos="950"/>
                                              <w:tab w:val="left" w:pos="1130"/>
                                            </w:tabs>
                                            <w:spacing w:after="0"/>
                                            <w:rPr>
                                              <w:rFonts w:ascii="Opificio" w:hAnsi="Opificio"/>
                                              <w:b/>
                                              <w:sz w:val="32"/>
                                              <w:szCs w:val="32"/>
                                            </w:rPr>
                                          </w:pPr>
                                          <w:r>
                                            <w:rPr>
                                              <w:rFonts w:ascii="Opificio" w:hAnsi="Opificio"/>
                                            </w:rPr>
                                            <w:t xml:space="preserve">                   themobilefootclinicsunderland</w:t>
                                          </w:r>
                                        </w:p>
                                        <w:p w14:paraId="66FCE79A" w14:textId="77777777" w:rsidR="00DC4A9A" w:rsidRPr="00B1472C" w:rsidRDefault="00DC4A9A" w:rsidP="00DC4A9A">
                                          <w:pPr>
                                            <w:rPr>
                                              <w:rFonts w:ascii="Opificio" w:hAnsi="Opificio"/>
                                            </w:rPr>
                                          </w:pPr>
                                          <w:r w:rsidRPr="00B1472C">
                                            <w:rPr>
                                              <w:rFonts w:ascii="Opificio" w:hAnsi="Opificio"/>
                                              <w:noProof/>
                                              <w:lang w:val="en-GB" w:eastAsia="en-GB"/>
                                            </w:rPr>
                                            <w:drawing>
                                              <wp:anchor distT="0" distB="0" distL="114300" distR="114300" simplePos="0" relativeHeight="251686912" behindDoc="1" locked="0" layoutInCell="1" allowOverlap="1" wp14:anchorId="6EF52740" wp14:editId="4DEFADFF">
                                                <wp:simplePos x="0" y="0"/>
                                                <wp:positionH relativeFrom="column">
                                                  <wp:posOffset>-34925</wp:posOffset>
                                                </wp:positionH>
                                                <wp:positionV relativeFrom="paragraph">
                                                  <wp:posOffset>285115</wp:posOffset>
                                                </wp:positionV>
                                                <wp:extent cx="638175" cy="638175"/>
                                                <wp:effectExtent l="0" t="0" r="9525"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witter.jpg"/>
                                                        <pic:cNvPicPr/>
                                                      </pic:nvPicPr>
                                                      <pic:blipFill>
                                                        <a:blip r:embed="rId10">
                                                          <a:extLst>
                                                            <a:ext uri="{28A0092B-C50C-407E-A947-70E740481C1C}">
                                                              <a14:useLocalDpi xmlns:a14="http://schemas.microsoft.com/office/drawing/2010/main" val="0"/>
                                                            </a:ext>
                                                          </a:extLst>
                                                        </a:blip>
                                                        <a:stretch>
                                                          <a:fillRect/>
                                                        </a:stretch>
                                                      </pic:blipFill>
                                                      <pic:spPr>
                                                        <a:xfrm>
                                                          <a:off x="0" y="0"/>
                                                          <a:ext cx="638175" cy="638175"/>
                                                        </a:xfrm>
                                                        <a:prstGeom prst="rect">
                                                          <a:avLst/>
                                                        </a:prstGeom>
                                                      </pic:spPr>
                                                    </pic:pic>
                                                  </a:graphicData>
                                                </a:graphic>
                                              </wp:anchor>
                                            </w:drawing>
                                          </w:r>
                                        </w:p>
                                        <w:p w14:paraId="0F4DF0B1" w14:textId="77777777" w:rsidR="00DC4A9A" w:rsidRDefault="00DC4A9A" w:rsidP="00DC4A9A">
                                          <w:pPr>
                                            <w:spacing w:after="0"/>
                                            <w:rPr>
                                              <w:rFonts w:ascii="Opificio" w:hAnsi="Opificio"/>
                                            </w:rPr>
                                          </w:pPr>
                                          <w:r>
                                            <w:rPr>
                                              <w:rFonts w:ascii="Opificio" w:hAnsi="Opificio"/>
                                            </w:rPr>
                                            <w:t xml:space="preserve">               </w:t>
                                          </w:r>
                                        </w:p>
                                        <w:p w14:paraId="3C175F70" w14:textId="77777777" w:rsidR="00DC4A9A" w:rsidRPr="00B1472C" w:rsidRDefault="00DC4A9A" w:rsidP="00DC4A9A">
                                          <w:pPr>
                                            <w:spacing w:after="0"/>
                                            <w:rPr>
                                              <w:rFonts w:ascii="Opificio" w:hAnsi="Opificio"/>
                                            </w:rPr>
                                          </w:pPr>
                                          <w:r>
                                            <w:rPr>
                                              <w:rFonts w:ascii="Opificio" w:hAnsi="Opificio"/>
                                            </w:rPr>
                                            <w:t xml:space="preserve">                   twitter.com/mobilefoot</w:t>
                                          </w:r>
                                        </w:p>
                                        <w:p w14:paraId="67B51ACF" w14:textId="77777777" w:rsidR="00DC4A9A" w:rsidRPr="00B1472C" w:rsidRDefault="00DC4A9A" w:rsidP="00DC4A9A">
                                          <w:pPr>
                                            <w:spacing w:after="0"/>
                                            <w:rPr>
                                              <w:rFonts w:ascii="Opificio" w:hAnsi="Opificio"/>
                                              <w:b/>
                                            </w:rPr>
                                          </w:pPr>
                                          <w:r w:rsidRPr="00B1472C">
                                            <w:rPr>
                                              <w:rFonts w:ascii="Opificio" w:hAnsi="Opificio"/>
                                            </w:rPr>
                                            <w:t xml:space="preserve">                 </w:t>
                                          </w:r>
                                        </w:p>
                                        <w:p w14:paraId="29D27036" w14:textId="77777777" w:rsidR="00DC4A9A" w:rsidRPr="00B1472C" w:rsidRDefault="00DC4A9A" w:rsidP="00DC4A9A">
                                          <w:pPr>
                                            <w:tabs>
                                              <w:tab w:val="left" w:pos="1155"/>
                                            </w:tabs>
                                            <w:spacing w:after="0"/>
                                            <w:rPr>
                                              <w:rFonts w:ascii="Opificio" w:hAnsi="Opificio"/>
                                            </w:rPr>
                                          </w:pPr>
                                          <w:r w:rsidRPr="00B1472C">
                                            <w:rPr>
                                              <w:rFonts w:ascii="Opificio" w:hAnsi="Opificio"/>
                                              <w:noProof/>
                                              <w:lang w:val="en-GB" w:eastAsia="en-GB"/>
                                            </w:rPr>
                                            <w:drawing>
                                              <wp:anchor distT="0" distB="0" distL="114300" distR="114300" simplePos="0" relativeHeight="251688960" behindDoc="1" locked="0" layoutInCell="1" allowOverlap="1" wp14:anchorId="7EF2F144" wp14:editId="491EB18B">
                                                <wp:simplePos x="0" y="0"/>
                                                <wp:positionH relativeFrom="column">
                                                  <wp:posOffset>-34925</wp:posOffset>
                                                </wp:positionH>
                                                <wp:positionV relativeFrom="paragraph">
                                                  <wp:posOffset>168910</wp:posOffset>
                                                </wp:positionV>
                                                <wp:extent cx="628650" cy="62865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stagram.jpg"/>
                                                        <pic:cNvPicPr/>
                                                      </pic:nvPicPr>
                                                      <pic:blipFill>
                                                        <a:blip r:embed="rId11">
                                                          <a:extLst>
                                                            <a:ext uri="{28A0092B-C50C-407E-A947-70E740481C1C}">
                                                              <a14:useLocalDpi xmlns:a14="http://schemas.microsoft.com/office/drawing/2010/main" val="0"/>
                                                            </a:ext>
                                                          </a:extLst>
                                                        </a:blip>
                                                        <a:stretch>
                                                          <a:fillRect/>
                                                        </a:stretch>
                                                      </pic:blipFill>
                                                      <pic:spPr>
                                                        <a:xfrm>
                                                          <a:off x="0" y="0"/>
                                                          <a:ext cx="628650" cy="628650"/>
                                                        </a:xfrm>
                                                        <a:prstGeom prst="rect">
                                                          <a:avLst/>
                                                        </a:prstGeom>
                                                      </pic:spPr>
                                                    </pic:pic>
                                                  </a:graphicData>
                                                </a:graphic>
                                              </wp:anchor>
                                            </w:drawing>
                                          </w:r>
                                        </w:p>
                                        <w:p w14:paraId="09278882" w14:textId="77777777" w:rsidR="00DC4A9A" w:rsidRPr="00B1472C" w:rsidRDefault="00DC4A9A" w:rsidP="00DC4A9A">
                                          <w:pPr>
                                            <w:tabs>
                                              <w:tab w:val="left" w:pos="1155"/>
                                            </w:tabs>
                                            <w:spacing w:after="0"/>
                                            <w:rPr>
                                              <w:rFonts w:ascii="Opificio" w:hAnsi="Opificio"/>
                                            </w:rPr>
                                          </w:pPr>
                                        </w:p>
                                        <w:p w14:paraId="4CACA23E" w14:textId="77777777" w:rsidR="00DC4A9A" w:rsidRPr="00B1472C" w:rsidRDefault="00DC4A9A" w:rsidP="00DC4A9A">
                                          <w:pPr>
                                            <w:tabs>
                                              <w:tab w:val="left" w:pos="1155"/>
                                            </w:tabs>
                                            <w:spacing w:after="0"/>
                                            <w:rPr>
                                              <w:rFonts w:ascii="Opificio" w:hAnsi="Opificio"/>
                                            </w:rPr>
                                          </w:pPr>
                                          <w:r w:rsidRPr="00B1472C">
                                            <w:rPr>
                                              <w:rFonts w:ascii="Opificio" w:hAnsi="Opificio"/>
                                            </w:rPr>
                                            <w:t xml:space="preserve">                 </w:t>
                                          </w:r>
                                          <w:r>
                                            <w:rPr>
                                              <w:rFonts w:ascii="Opificio" w:hAnsi="Opificio"/>
                                            </w:rPr>
                                            <w:t xml:space="preserve">   themobilefootclinicsunderland</w:t>
                                          </w:r>
                                        </w:p>
                                      </w:tc>
                                      <w:tc>
                                        <w:tcPr>
                                          <w:tcW w:w="27" w:type="pct"/>
                                        </w:tcPr>
                                        <w:p w14:paraId="15D8F526" w14:textId="77777777" w:rsidR="00DC4A9A" w:rsidRPr="00B1472C" w:rsidRDefault="00DC4A9A" w:rsidP="00DC4A9A">
                                          <w:pPr>
                                            <w:rPr>
                                              <w:rFonts w:ascii="Opificio" w:hAnsi="Opificio"/>
                                            </w:rPr>
                                          </w:pPr>
                                          <w:r w:rsidRPr="00B1472C">
                                            <w:rPr>
                                              <w:rFonts w:ascii="Opificio" w:hAnsi="Opificio"/>
                                            </w:rPr>
                                            <w:tab/>
                                          </w:r>
                                          <w:r w:rsidRPr="00B1472C">
                                            <w:rPr>
                                              <w:rFonts w:ascii="Opificio" w:hAnsi="Opificio"/>
                                            </w:rPr>
                                            <w:tab/>
                                          </w:r>
                                        </w:p>
                                      </w:tc>
                                    </w:tr>
                                    <w:tr w:rsidR="00DC4A9A" w:rsidRPr="00B1472C" w14:paraId="371F527A" w14:textId="77777777" w:rsidTr="00F33A7C">
                                      <w:trPr>
                                        <w:trHeight w:hRule="exact" w:val="2880"/>
                                      </w:trPr>
                                      <w:tc>
                                        <w:tcPr>
                                          <w:tcW w:w="5000" w:type="pct"/>
                                          <w:gridSpan w:val="2"/>
                                          <w:vAlign w:val="bottom"/>
                                        </w:tcPr>
                                        <w:p w14:paraId="4D8D0C57" w14:textId="77777777" w:rsidR="00DC4A9A" w:rsidRPr="00B1472C" w:rsidRDefault="00DC4A9A" w:rsidP="00DC4A9A">
                                          <w:pPr>
                                            <w:jc w:val="center"/>
                                            <w:rPr>
                                              <w:rFonts w:ascii="Opificio" w:hAnsi="Opificio"/>
                                            </w:rPr>
                                          </w:pPr>
                                        </w:p>
                                      </w:tc>
                                    </w:tr>
                                  </w:tbl>
                                  <w:p w14:paraId="47ABE93D" w14:textId="77777777" w:rsidR="00DC4A9A" w:rsidRPr="00B1472C" w:rsidRDefault="00DC4A9A" w:rsidP="00DC4A9A">
                                    <w:pPr>
                                      <w:rPr>
                                        <w:rFonts w:ascii="Opificio" w:hAnsi="Opificio"/>
                                      </w:rPr>
                                    </w:pPr>
                                  </w:p>
                                </w:tc>
                              </w:tr>
                            </w:tbl>
                            <w:p w14:paraId="3C081C54" w14:textId="77777777" w:rsidR="00DC4A9A" w:rsidRPr="00B1472C" w:rsidRDefault="00DC4A9A" w:rsidP="00DC4A9A">
                              <w:pPr>
                                <w:tabs>
                                  <w:tab w:val="left" w:pos="1155"/>
                                </w:tabs>
                                <w:spacing w:after="0"/>
                                <w:rPr>
                                  <w:rFonts w:ascii="Opificio" w:hAnsi="Opificio"/>
                                </w:rPr>
                              </w:pPr>
                            </w:p>
                          </w:tc>
                          <w:tc>
                            <w:tcPr>
                              <w:tcW w:w="360" w:type="dxa"/>
                            </w:tcPr>
                            <w:p w14:paraId="1E33A87F" w14:textId="77777777" w:rsidR="00DC4A9A" w:rsidRPr="00B1472C" w:rsidRDefault="00DC4A9A" w:rsidP="00DC4A9A">
                              <w:pPr>
                                <w:rPr>
                                  <w:rFonts w:ascii="Opificio" w:hAnsi="Opificio"/>
                                </w:rPr>
                              </w:pPr>
                              <w:r w:rsidRPr="00B1472C">
                                <w:rPr>
                                  <w:rFonts w:ascii="Opificio" w:hAnsi="Opificio"/>
                                </w:rPr>
                                <w:tab/>
                              </w:r>
                              <w:r w:rsidRPr="00B1472C">
                                <w:rPr>
                                  <w:rFonts w:ascii="Opificio" w:hAnsi="Opificio"/>
                                </w:rPr>
                                <w:tab/>
                              </w:r>
                            </w:p>
                          </w:tc>
                        </w:tr>
                        <w:tr w:rsidR="00DC4A9A" w:rsidRPr="00B1472C" w14:paraId="78A22239" w14:textId="77777777" w:rsidTr="00F33A7C">
                          <w:trPr>
                            <w:gridAfter w:val="1"/>
                            <w:wAfter w:w="360" w:type="dxa"/>
                            <w:trHeight w:hRule="exact" w:val="2880"/>
                          </w:trPr>
                          <w:tc>
                            <w:tcPr>
                              <w:tcW w:w="5000" w:type="pct"/>
                              <w:vAlign w:val="bottom"/>
                            </w:tcPr>
                            <w:p w14:paraId="5E3D819C" w14:textId="77777777" w:rsidR="00DC4A9A" w:rsidRPr="00B1472C" w:rsidRDefault="00DC4A9A" w:rsidP="00DC4A9A">
                              <w:pPr>
                                <w:jc w:val="center"/>
                                <w:rPr>
                                  <w:rFonts w:ascii="Opificio" w:hAnsi="Opificio"/>
                                </w:rPr>
                              </w:pPr>
                            </w:p>
                          </w:tc>
                        </w:tr>
                      </w:tbl>
                      <w:p w14:paraId="7F07DBC4" w14:textId="77777777" w:rsidR="00DC4A9A" w:rsidRPr="00B1472C" w:rsidRDefault="00DC4A9A" w:rsidP="00DC4A9A">
                        <w:pPr>
                          <w:tabs>
                            <w:tab w:val="left" w:pos="1155"/>
                          </w:tabs>
                          <w:spacing w:after="0"/>
                          <w:rPr>
                            <w:rFonts w:ascii="Opificio" w:hAnsi="Opificio"/>
                          </w:rPr>
                        </w:pPr>
                      </w:p>
                    </w:tc>
                    <w:tc>
                      <w:tcPr>
                        <w:tcW w:w="26" w:type="pct"/>
                      </w:tcPr>
                      <w:p w14:paraId="6B86E02B" w14:textId="77777777" w:rsidR="00DC4A9A" w:rsidRPr="00B1472C" w:rsidRDefault="00DC4A9A" w:rsidP="00DC4A9A">
                        <w:pPr>
                          <w:rPr>
                            <w:rFonts w:ascii="Opificio" w:hAnsi="Opificio"/>
                          </w:rPr>
                        </w:pPr>
                        <w:r w:rsidRPr="00B1472C">
                          <w:rPr>
                            <w:rFonts w:ascii="Opificio" w:hAnsi="Opificio"/>
                          </w:rPr>
                          <w:tab/>
                        </w:r>
                        <w:r w:rsidRPr="00B1472C">
                          <w:rPr>
                            <w:rFonts w:ascii="Opificio" w:hAnsi="Opificio"/>
                          </w:rPr>
                          <w:tab/>
                        </w:r>
                      </w:p>
                    </w:tc>
                  </w:tr>
                  <w:tr w:rsidR="00DC4A9A" w:rsidRPr="00B1472C" w14:paraId="356EE6DE" w14:textId="77777777" w:rsidTr="00F33A7C">
                    <w:trPr>
                      <w:gridAfter w:val="1"/>
                      <w:wAfter w:w="26" w:type="pct"/>
                      <w:trHeight w:hRule="exact" w:val="2880"/>
                    </w:trPr>
                    <w:tc>
                      <w:tcPr>
                        <w:tcW w:w="4974" w:type="pct"/>
                        <w:vAlign w:val="bottom"/>
                      </w:tcPr>
                      <w:p w14:paraId="7020CD3F" w14:textId="77777777" w:rsidR="00DC4A9A" w:rsidRPr="00B1472C" w:rsidRDefault="00DC4A9A" w:rsidP="00DC4A9A">
                        <w:pPr>
                          <w:jc w:val="center"/>
                          <w:rPr>
                            <w:rFonts w:ascii="Opificio" w:hAnsi="Opificio"/>
                          </w:rPr>
                        </w:pPr>
                      </w:p>
                    </w:tc>
                  </w:tr>
                </w:tbl>
                <w:p w14:paraId="7A9BAB96" w14:textId="77777777" w:rsidR="00DC4A9A" w:rsidRPr="00B1472C" w:rsidRDefault="00DC4A9A" w:rsidP="00DC4A9A">
                  <w:pPr>
                    <w:rPr>
                      <w:rFonts w:ascii="Opificio" w:hAnsi="Opificio"/>
                    </w:rPr>
                  </w:pPr>
                </w:p>
              </w:tc>
            </w:tr>
          </w:tbl>
          <w:p w14:paraId="08F9EA3B" w14:textId="77777777" w:rsidR="00432805" w:rsidRPr="00B1472C" w:rsidRDefault="00432805" w:rsidP="00937F84">
            <w:pPr>
              <w:rPr>
                <w:rFonts w:ascii="Opificio" w:hAnsi="Opificio"/>
              </w:rPr>
            </w:pPr>
          </w:p>
        </w:tc>
        <w:tc>
          <w:tcPr>
            <w:tcW w:w="720" w:type="dxa"/>
          </w:tcPr>
          <w:p w14:paraId="769B8C3B" w14:textId="77777777" w:rsidR="00432805" w:rsidRPr="00B1472C" w:rsidRDefault="00432805" w:rsidP="00937F84">
            <w:pPr>
              <w:rPr>
                <w:rFonts w:ascii="Opificio" w:hAnsi="Opificio"/>
              </w:rPr>
            </w:pPr>
          </w:p>
        </w:tc>
        <w:tc>
          <w:tcPr>
            <w:tcW w:w="720" w:type="dxa"/>
          </w:tcPr>
          <w:p w14:paraId="485FB97B" w14:textId="77777777" w:rsidR="00432805" w:rsidRPr="00B1472C" w:rsidRDefault="00432805" w:rsidP="00937F84">
            <w:pPr>
              <w:rPr>
                <w:rFonts w:ascii="Opificio" w:hAnsi="Opificio"/>
              </w:rPr>
            </w:pPr>
          </w:p>
        </w:tc>
        <w:tc>
          <w:tcPr>
            <w:tcW w:w="3851" w:type="dxa"/>
          </w:tcPr>
          <w:p w14:paraId="1B5B7BE0" w14:textId="77777777" w:rsidR="00432805" w:rsidRPr="00B1472C" w:rsidRDefault="00CC5A79" w:rsidP="00937F84">
            <w:pPr>
              <w:rPr>
                <w:rFonts w:ascii="Opificio" w:hAnsi="Opificio"/>
              </w:rPr>
            </w:pPr>
            <w:r w:rsidRPr="00B1472C">
              <w:rPr>
                <w:rFonts w:ascii="Opificio" w:hAnsi="Opificio"/>
                <w:noProof/>
                <w:lang w:val="en-GB" w:eastAsia="en-GB"/>
              </w:rPr>
              <mc:AlternateContent>
                <mc:Choice Requires="wps">
                  <w:drawing>
                    <wp:anchor distT="0" distB="0" distL="114300" distR="114300" simplePos="0" relativeHeight="251668480" behindDoc="0" locked="0" layoutInCell="1" allowOverlap="1" wp14:anchorId="0135DB29" wp14:editId="276BF77C">
                      <wp:simplePos x="0" y="0"/>
                      <wp:positionH relativeFrom="column">
                        <wp:posOffset>13970</wp:posOffset>
                      </wp:positionH>
                      <wp:positionV relativeFrom="paragraph">
                        <wp:posOffset>78105</wp:posOffset>
                      </wp:positionV>
                      <wp:extent cx="2314575" cy="1447800"/>
                      <wp:effectExtent l="0" t="0" r="9525" b="0"/>
                      <wp:wrapNone/>
                      <wp:docPr id="10" name="Text Box 10"/>
                      <wp:cNvGraphicFramePr/>
                      <a:graphic xmlns:a="http://schemas.openxmlformats.org/drawingml/2006/main">
                        <a:graphicData uri="http://schemas.microsoft.com/office/word/2010/wordprocessingShape">
                          <wps:wsp>
                            <wps:cNvSpPr txBox="1"/>
                            <wps:spPr>
                              <a:xfrm>
                                <a:off x="0" y="0"/>
                                <a:ext cx="2314575" cy="1447800"/>
                              </a:xfrm>
                              <a:prstGeom prst="rect">
                                <a:avLst/>
                              </a:prstGeom>
                              <a:solidFill>
                                <a:schemeClr val="lt1"/>
                              </a:solidFill>
                              <a:ln w="6350">
                                <a:noFill/>
                              </a:ln>
                            </wps:spPr>
                            <wps:txbx>
                              <w:txbxContent>
                                <w:p w14:paraId="0F93540F" w14:textId="3D098EAE" w:rsidR="00B1472C" w:rsidRPr="00B1472C" w:rsidRDefault="00DC4A9A" w:rsidP="002F55FF">
                                  <w:pPr>
                                    <w:jc w:val="center"/>
                                    <w:rPr>
                                      <w:rFonts w:ascii="Opificio" w:hAnsi="Opificio"/>
                                      <w:sz w:val="44"/>
                                      <w:szCs w:val="44"/>
                                      <w:lang w:val="en-GB"/>
                                    </w:rPr>
                                  </w:pPr>
                                  <w:r>
                                    <w:rPr>
                                      <w:rFonts w:ascii="Opificio" w:hAnsi="Opificio"/>
                                      <w:noProof/>
                                      <w:sz w:val="44"/>
                                      <w:szCs w:val="44"/>
                                      <w:lang w:val="en-GB"/>
                                    </w:rPr>
                                    <w:drawing>
                                      <wp:inline distT="0" distB="0" distL="0" distR="0" wp14:anchorId="32B386DF" wp14:editId="2C49F4CD">
                                        <wp:extent cx="1313815" cy="1350010"/>
                                        <wp:effectExtent l="0" t="0" r="63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newest.jpg"/>
                                                <pic:cNvPicPr/>
                                              </pic:nvPicPr>
                                              <pic:blipFill>
                                                <a:blip r:embed="rId12"/>
                                                <a:stretch>
                                                  <a:fillRect/>
                                                </a:stretch>
                                              </pic:blipFill>
                                              <pic:spPr>
                                                <a:xfrm>
                                                  <a:off x="0" y="0"/>
                                                  <a:ext cx="1313815" cy="135001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135DB29" id="_x0000_t202" coordsize="21600,21600" o:spt="202" path="m,l,21600r21600,l21600,xe">
                      <v:stroke joinstyle="miter"/>
                      <v:path gradientshapeok="t" o:connecttype="rect"/>
                    </v:shapetype>
                    <v:shape id="Text Box 10" o:spid="_x0000_s1026" type="#_x0000_t202" style="position:absolute;margin-left:1.1pt;margin-top:6.15pt;width:182.25pt;height:114pt;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" fillcolor="white [3201]" stroked="f" strokeweight=".5pt">
                      <v:textbox>
                        <w:txbxContent>
                          <w:p w14:paraId="0F93540F" w14:textId="3D098EAE" w:rsidR="00B1472C" w:rsidRPr="00B1472C" w:rsidRDefault="00DC4A9A" w:rsidP="002F55FF">
                            <w:pPr>
                              <w:jc w:val="center"/>
                              <w:rPr>
                                <w:rFonts w:ascii="Opificio" w:hAnsi="Opificio"/>
                                <w:sz w:val="44"/>
                                <w:szCs w:val="44"/>
                                <w:lang w:val="en-GB"/>
                              </w:rPr>
                            </w:pPr>
                            <w:r>
                              <w:rPr>
                                <w:rFonts w:ascii="Opificio" w:hAnsi="Opificio"/>
                                <w:noProof/>
                                <w:sz w:val="44"/>
                                <w:szCs w:val="44"/>
                                <w:lang w:val="en-GB"/>
                              </w:rPr>
                              <w:drawing>
                                <wp:inline distT="0" distB="0" distL="0" distR="0" wp14:anchorId="32B386DF" wp14:editId="2C49F4CD">
                                  <wp:extent cx="1313815" cy="1350010"/>
                                  <wp:effectExtent l="0" t="0" r="635" b="25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newest.jpg"/>
                                          <pic:cNvPicPr/>
                                        </pic:nvPicPr>
                                        <pic:blipFill>
                                          <a:blip r:embed="rId12"/>
                                          <a:stretch>
                                            <a:fillRect/>
                                          </a:stretch>
                                        </pic:blipFill>
                                        <pic:spPr>
                                          <a:xfrm>
                                            <a:off x="0" y="0"/>
                                            <a:ext cx="1313815" cy="1350010"/>
                                          </a:xfrm>
                                          <a:prstGeom prst="rect">
                                            <a:avLst/>
                                          </a:prstGeom>
                                        </pic:spPr>
                                      </pic:pic>
                                    </a:graphicData>
                                  </a:graphic>
                                </wp:inline>
                              </w:drawing>
                            </w:r>
                          </w:p>
                        </w:txbxContent>
                      </v:textbox>
                    </v:shape>
                  </w:pict>
                </mc:Fallback>
              </mc:AlternateContent>
            </w:r>
          </w:p>
          <w:p w14:paraId="1FAC1233" w14:textId="77777777" w:rsidR="00B1472C" w:rsidRPr="00B1472C" w:rsidRDefault="00B1472C" w:rsidP="00937F84">
            <w:pPr>
              <w:rPr>
                <w:rFonts w:ascii="Opificio" w:hAnsi="Opificio"/>
              </w:rPr>
            </w:pPr>
          </w:p>
          <w:p w14:paraId="2742EF7E" w14:textId="77777777" w:rsidR="00B1472C" w:rsidRPr="00B1472C" w:rsidRDefault="00B1472C" w:rsidP="00937F84">
            <w:pPr>
              <w:rPr>
                <w:rFonts w:ascii="Opificio" w:hAnsi="Opificio"/>
              </w:rPr>
            </w:pPr>
          </w:p>
          <w:p w14:paraId="4DEA7AC2" w14:textId="77777777" w:rsidR="00B1472C" w:rsidRPr="00B1472C" w:rsidRDefault="00B1472C" w:rsidP="00937F84">
            <w:pPr>
              <w:rPr>
                <w:rFonts w:ascii="Opificio" w:hAnsi="Opificio"/>
              </w:rPr>
            </w:pPr>
          </w:p>
          <w:p w14:paraId="377430FB" w14:textId="77777777" w:rsidR="00B1472C" w:rsidRPr="00B1472C" w:rsidRDefault="00B1472C" w:rsidP="00937F84">
            <w:pPr>
              <w:rPr>
                <w:rFonts w:ascii="Opificio" w:hAnsi="Opificio"/>
              </w:rPr>
            </w:pPr>
          </w:p>
          <w:p w14:paraId="7F87D21D" w14:textId="77777777" w:rsidR="00432805" w:rsidRPr="00B1472C" w:rsidRDefault="00432805" w:rsidP="00937F84">
            <w:pPr>
              <w:rPr>
                <w:rFonts w:ascii="Opificio" w:hAnsi="Opificio"/>
              </w:rPr>
            </w:pPr>
            <w:r w:rsidRPr="00B1472C">
              <w:rPr>
                <w:rFonts w:ascii="Opificio" w:hAnsi="Opificio"/>
                <w:noProof/>
                <w:lang w:val="en-GB" w:eastAsia="en-GB"/>
              </w:rPr>
              <mc:AlternateContent>
                <mc:Choice Requires="wps">
                  <w:drawing>
                    <wp:anchor distT="0" distB="0" distL="114300" distR="114300" simplePos="0" relativeHeight="251661312" behindDoc="0" locked="0" layoutInCell="1" allowOverlap="1" wp14:anchorId="563B0D5C" wp14:editId="327C5E06">
                      <wp:simplePos x="0" y="0"/>
                      <wp:positionH relativeFrom="column">
                        <wp:posOffset>233045</wp:posOffset>
                      </wp:positionH>
                      <wp:positionV relativeFrom="paragraph">
                        <wp:posOffset>267335</wp:posOffset>
                      </wp:positionV>
                      <wp:extent cx="2181225" cy="1038225"/>
                      <wp:effectExtent l="0" t="0" r="9525" b="9525"/>
                      <wp:wrapNone/>
                      <wp:docPr id="6" name="Text Box 6"/>
                      <wp:cNvGraphicFramePr/>
                      <a:graphic xmlns:a="http://schemas.openxmlformats.org/drawingml/2006/main">
                        <a:graphicData uri="http://schemas.microsoft.com/office/word/2010/wordprocessingShape">
                          <wps:wsp>
                            <wps:cNvSpPr txBox="1"/>
                            <wps:spPr>
                              <a:xfrm>
                                <a:off x="0" y="0"/>
                                <a:ext cx="2181225" cy="1038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61552EB" w14:textId="77777777" w:rsidR="00432805" w:rsidRPr="006A34D6" w:rsidRDefault="00247889" w:rsidP="00432805">
                                  <w:pPr>
                                    <w:jc w:val="center"/>
                                    <w:rPr>
                                      <w:rFonts w:ascii="Antic Slab" w:hAnsi="Antic Slab"/>
                                      <w:color w:val="852728" w:themeColor="accent2" w:themeShade="BF"/>
                                      <w:sz w:val="56"/>
                                      <w:szCs w:val="56"/>
                                      <w:lang w:val="en-GB"/>
                                    </w:rPr>
                                  </w:pPr>
                                  <w:r>
                                    <w:rPr>
                                      <w:rFonts w:ascii="Antic Slab" w:hAnsi="Antic Slab"/>
                                      <w:color w:val="852728" w:themeColor="accent2" w:themeShade="BF"/>
                                      <w:sz w:val="56"/>
                                      <w:szCs w:val="56"/>
                                      <w:lang w:val="en-GB"/>
                                    </w:rPr>
                                    <w:t>A</w:t>
                                  </w:r>
                                  <w:r w:rsidR="00416E2C">
                                    <w:rPr>
                                      <w:rFonts w:ascii="Antic Slab" w:hAnsi="Antic Slab"/>
                                      <w:color w:val="852728" w:themeColor="accent2" w:themeShade="BF"/>
                                      <w:sz w:val="56"/>
                                      <w:szCs w:val="56"/>
                                      <w:lang w:val="en-GB"/>
                                    </w:rPr>
                                    <w:t>rthritis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3B0D5C" id="Text Box 6" o:spid="_x0000_s1027" type="#_x0000_t202" style="position:absolute;margin-left:18.35pt;margin-top:21.05pt;width:171.75pt;height:81.7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" fillcolor="white [3201]" stroked="f" strokeweight=".5pt">
                      <v:textbox>
                        <w:txbxContent>
                          <w:p w14:paraId="561552EB" w14:textId="77777777" w:rsidR="00432805" w:rsidRPr="006A34D6" w:rsidRDefault="00247889" w:rsidP="00432805">
                            <w:pPr>
                              <w:jc w:val="center"/>
                              <w:rPr>
                                <w:rFonts w:ascii="Antic Slab" w:hAnsi="Antic Slab"/>
                                <w:color w:val="852728" w:themeColor="accent2" w:themeShade="BF"/>
                                <w:sz w:val="56"/>
                                <w:szCs w:val="56"/>
                                <w:lang w:val="en-GB"/>
                              </w:rPr>
                            </w:pPr>
                            <w:r>
                              <w:rPr>
                                <w:rFonts w:ascii="Antic Slab" w:hAnsi="Antic Slab"/>
                                <w:color w:val="852728" w:themeColor="accent2" w:themeShade="BF"/>
                                <w:sz w:val="56"/>
                                <w:szCs w:val="56"/>
                                <w:lang w:val="en-GB"/>
                              </w:rPr>
                              <w:t>A</w:t>
                            </w:r>
                            <w:r w:rsidR="00416E2C">
                              <w:rPr>
                                <w:rFonts w:ascii="Antic Slab" w:hAnsi="Antic Slab"/>
                                <w:color w:val="852728" w:themeColor="accent2" w:themeShade="BF"/>
                                <w:sz w:val="56"/>
                                <w:szCs w:val="56"/>
                                <w:lang w:val="en-GB"/>
                              </w:rPr>
                              <w:t>rthritis</w:t>
                            </w:r>
                          </w:p>
                        </w:txbxContent>
                      </v:textbox>
                    </v:shape>
                  </w:pict>
                </mc:Fallback>
              </mc:AlternateContent>
            </w:r>
          </w:p>
          <w:p w14:paraId="1894A6F0" w14:textId="77777777" w:rsidR="00432805" w:rsidRPr="00B1472C" w:rsidRDefault="00432805" w:rsidP="00937F84">
            <w:pPr>
              <w:jc w:val="center"/>
              <w:rPr>
                <w:rFonts w:ascii="Opificio" w:hAnsi="Opificio"/>
              </w:rPr>
            </w:pPr>
          </w:p>
          <w:p w14:paraId="19D4F72B" w14:textId="77777777" w:rsidR="00432805" w:rsidRPr="00B1472C" w:rsidRDefault="00432805" w:rsidP="00937F84">
            <w:pPr>
              <w:rPr>
                <w:rFonts w:ascii="Opificio" w:hAnsi="Opificio"/>
              </w:rPr>
            </w:pPr>
          </w:p>
          <w:p w14:paraId="1A1AE605" w14:textId="77777777" w:rsidR="00432805" w:rsidRPr="00B1472C" w:rsidRDefault="00432805" w:rsidP="00937F84">
            <w:pPr>
              <w:rPr>
                <w:rFonts w:ascii="Opificio" w:hAnsi="Opificio"/>
              </w:rPr>
            </w:pPr>
          </w:p>
          <w:p w14:paraId="14F7068A" w14:textId="798804E8" w:rsidR="00432805" w:rsidRPr="00B1472C" w:rsidRDefault="00432805" w:rsidP="00937F84">
            <w:pPr>
              <w:rPr>
                <w:rFonts w:ascii="Opificio" w:hAnsi="Opificio"/>
              </w:rPr>
            </w:pPr>
          </w:p>
          <w:p w14:paraId="63C2A2DD" w14:textId="72312094" w:rsidR="00432805" w:rsidRPr="00B1472C" w:rsidRDefault="00DC4A9A" w:rsidP="006A34D6">
            <w:pPr>
              <w:jc w:val="center"/>
              <w:rPr>
                <w:rFonts w:ascii="Opificio" w:hAnsi="Opificio"/>
              </w:rPr>
            </w:pPr>
            <w:r>
              <w:rPr>
                <w:noProof/>
                <w:lang w:val="en-GB" w:eastAsia="en-GB"/>
              </w:rPr>
              <w:drawing>
                <wp:anchor distT="0" distB="0" distL="114300" distR="114300" simplePos="0" relativeHeight="251681792" behindDoc="1" locked="0" layoutInCell="1" allowOverlap="1" wp14:anchorId="682FD502" wp14:editId="6336AA4E">
                  <wp:simplePos x="0" y="0"/>
                  <wp:positionH relativeFrom="column">
                    <wp:posOffset>156845</wp:posOffset>
                  </wp:positionH>
                  <wp:positionV relativeFrom="paragraph">
                    <wp:posOffset>8255</wp:posOffset>
                  </wp:positionV>
                  <wp:extent cx="2209800" cy="1780766"/>
                  <wp:effectExtent l="0" t="0" r="0" b="0"/>
                  <wp:wrapNone/>
                  <wp:docPr id="7" name="Picture 7" descr="Achilles Tendoni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chilles Tendoniti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211483" cy="178212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EEE41C" w14:textId="77777777" w:rsidR="00432805" w:rsidRPr="00B1472C" w:rsidRDefault="00432805" w:rsidP="00937F84">
            <w:pPr>
              <w:rPr>
                <w:rFonts w:ascii="Opificio" w:hAnsi="Opificio"/>
              </w:rPr>
            </w:pPr>
          </w:p>
          <w:p w14:paraId="33B1C842" w14:textId="77777777" w:rsidR="00432805" w:rsidRPr="00B1472C" w:rsidRDefault="006A34D6" w:rsidP="00937F84">
            <w:pPr>
              <w:tabs>
                <w:tab w:val="left" w:pos="2640"/>
              </w:tabs>
              <w:rPr>
                <w:rFonts w:ascii="Opificio" w:hAnsi="Opificio"/>
              </w:rPr>
            </w:pPr>
            <w:r w:rsidRPr="00B1472C">
              <w:rPr>
                <w:rFonts w:ascii="Opificio" w:hAnsi="Opificio"/>
                <w:noProof/>
                <w:lang w:val="en-GB" w:eastAsia="en-GB"/>
              </w:rPr>
              <mc:AlternateContent>
                <mc:Choice Requires="wps">
                  <w:drawing>
                    <wp:anchor distT="0" distB="0" distL="114300" distR="114300" simplePos="0" relativeHeight="251662336" behindDoc="0" locked="0" layoutInCell="1" allowOverlap="1" wp14:anchorId="6E8CF29E" wp14:editId="3E3E7BAC">
                      <wp:simplePos x="0" y="0"/>
                      <wp:positionH relativeFrom="column">
                        <wp:posOffset>33020</wp:posOffset>
                      </wp:positionH>
                      <wp:positionV relativeFrom="paragraph">
                        <wp:posOffset>2204085</wp:posOffset>
                      </wp:positionV>
                      <wp:extent cx="2381250" cy="43815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2381250" cy="438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46349BC" w14:textId="58F110C6" w:rsidR="00432805" w:rsidRPr="00B1472C" w:rsidRDefault="00DC4A9A" w:rsidP="00DC4A9A">
                                  <w:pPr>
                                    <w:rPr>
                                      <w:rFonts w:ascii="Opificio" w:hAnsi="Opificio"/>
                                      <w:b/>
                                      <w:sz w:val="28"/>
                                      <w:szCs w:val="28"/>
                                      <w:lang w:val="en-GB"/>
                                    </w:rPr>
                                  </w:pPr>
                                  <w:r>
                                    <w:rPr>
                                      <w:rFonts w:ascii="Opificio" w:hAnsi="Opificio"/>
                                      <w:b/>
                                      <w:sz w:val="28"/>
                                      <w:szCs w:val="28"/>
                                      <w:lang w:val="en-GB"/>
                                    </w:rPr>
                                    <w:t>www.themobilefootclinic.net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CF29E" id="Text Box 15" o:spid="_x0000_s1028" type="#_x0000_t202" style="position:absolute;margin-left:2.6pt;margin-top:173.55pt;width:187.5pt;height:3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" fillcolor="white [3201]" stroked="f" strokeweight=".5pt">
                      <v:textbox>
                        <w:txbxContent>
                          <w:p w14:paraId="246349BC" w14:textId="58F110C6" w:rsidR="00432805" w:rsidRPr="00B1472C" w:rsidRDefault="00DC4A9A" w:rsidP="00DC4A9A">
                            <w:pPr>
                              <w:rPr>
                                <w:rFonts w:ascii="Opificio" w:hAnsi="Opificio"/>
                                <w:b/>
                                <w:sz w:val="28"/>
                                <w:szCs w:val="28"/>
                                <w:lang w:val="en-GB"/>
                              </w:rPr>
                            </w:pPr>
                            <w:r>
                              <w:rPr>
                                <w:rFonts w:ascii="Opificio" w:hAnsi="Opificio"/>
                                <w:b/>
                                <w:sz w:val="28"/>
                                <w:szCs w:val="28"/>
                                <w:lang w:val="en-GB"/>
                              </w:rPr>
                              <w:t>www.themobilefootclinic.net</w:t>
                            </w:r>
                          </w:p>
                        </w:txbxContent>
                      </v:textbox>
                    </v:shape>
                  </w:pict>
                </mc:Fallback>
              </mc:AlternateContent>
            </w:r>
            <w:r w:rsidR="00432805" w:rsidRPr="00B1472C">
              <w:rPr>
                <w:rFonts w:ascii="Opificio" w:hAnsi="Opificio"/>
              </w:rPr>
              <w:tab/>
            </w:r>
          </w:p>
        </w:tc>
      </w:tr>
      <w:tr w:rsidR="00432805" w:rsidRPr="00B1472C" w14:paraId="063A901C" w14:textId="77777777" w:rsidTr="004E6B81">
        <w:trPr>
          <w:trHeight w:hRule="exact" w:val="10497"/>
          <w:jc w:val="center"/>
        </w:trPr>
        <w:tc>
          <w:tcPr>
            <w:tcW w:w="3840" w:type="dxa"/>
          </w:tcPr>
          <w:p w14:paraId="62EB86E3" w14:textId="77777777" w:rsidR="00985C08" w:rsidRDefault="006A34D6" w:rsidP="00985C08">
            <w:pPr>
              <w:spacing w:after="0"/>
              <w:rPr>
                <w:rFonts w:ascii="Opificio" w:eastAsiaTheme="majorEastAsia" w:hAnsi="Opificio" w:cstheme="majorBidi"/>
                <w:b/>
                <w:bCs/>
                <w:color w:val="852728" w:themeColor="accent2" w:themeShade="BF"/>
                <w:sz w:val="22"/>
                <w:szCs w:val="22"/>
              </w:rPr>
            </w:pPr>
            <w:r>
              <w:rPr>
                <w:rFonts w:ascii="Opificio" w:eastAsiaTheme="majorEastAsia" w:hAnsi="Opificio" w:cstheme="majorBidi"/>
                <w:b/>
                <w:bCs/>
                <w:color w:val="852728" w:themeColor="accent2" w:themeShade="BF"/>
                <w:sz w:val="22"/>
                <w:szCs w:val="22"/>
              </w:rPr>
              <w:lastRenderedPageBreak/>
              <w:t xml:space="preserve">What </w:t>
            </w:r>
            <w:r w:rsidR="00F63D34">
              <w:rPr>
                <w:rFonts w:ascii="Opificio" w:eastAsiaTheme="majorEastAsia" w:hAnsi="Opificio" w:cstheme="majorBidi"/>
                <w:b/>
                <w:bCs/>
                <w:color w:val="852728" w:themeColor="accent2" w:themeShade="BF"/>
                <w:sz w:val="22"/>
                <w:szCs w:val="22"/>
              </w:rPr>
              <w:t>will happen if I leave it</w:t>
            </w:r>
            <w:r w:rsidR="00F31D52">
              <w:rPr>
                <w:rFonts w:ascii="Opificio" w:eastAsiaTheme="majorEastAsia" w:hAnsi="Opificio" w:cstheme="majorBidi"/>
                <w:b/>
                <w:bCs/>
                <w:color w:val="852728" w:themeColor="accent2" w:themeShade="BF"/>
                <w:sz w:val="22"/>
                <w:szCs w:val="22"/>
              </w:rPr>
              <w:t>?</w:t>
            </w:r>
          </w:p>
          <w:p w14:paraId="00A2A363" w14:textId="77777777" w:rsidR="00F63D34" w:rsidRPr="00F63D34" w:rsidRDefault="00F63D34" w:rsidP="00F63D34">
            <w:pPr>
              <w:spacing w:after="0"/>
              <w:rPr>
                <w:rFonts w:ascii="Opificio" w:hAnsi="Opificio"/>
              </w:rPr>
            </w:pPr>
            <w:r w:rsidRPr="00F63D34">
              <w:rPr>
                <w:rFonts w:ascii="Opificio" w:hAnsi="Opificio"/>
              </w:rPr>
              <w:t>Arthritis can start as a dull ache or a nagging pain. If left untreated it can become worse and in some cases, can reduce your mobility.</w:t>
            </w:r>
            <w:r w:rsidR="00135133">
              <w:rPr>
                <w:rFonts w:ascii="Opificio" w:hAnsi="Opificio"/>
              </w:rPr>
              <w:t xml:space="preserve"> Due to the pain you may find that you are unable to carry out your everyday activities without pain.</w:t>
            </w:r>
          </w:p>
          <w:p w14:paraId="7A62B62C" w14:textId="77777777" w:rsidR="00432805" w:rsidRDefault="00432805" w:rsidP="00F31D52">
            <w:pPr>
              <w:spacing w:after="0"/>
              <w:jc w:val="both"/>
              <w:rPr>
                <w:rFonts w:ascii="Opificio" w:eastAsiaTheme="majorEastAsia" w:hAnsi="Opificio" w:cstheme="majorBidi"/>
                <w:b/>
                <w:bCs/>
                <w:color w:val="852728" w:themeColor="accent2" w:themeShade="BF"/>
                <w:sz w:val="22"/>
                <w:szCs w:val="22"/>
              </w:rPr>
            </w:pPr>
          </w:p>
          <w:p w14:paraId="37F3B271" w14:textId="77777777" w:rsidR="00F63D34" w:rsidRDefault="00F63D34" w:rsidP="00F63D34">
            <w:pPr>
              <w:spacing w:after="0"/>
              <w:rPr>
                <w:rFonts w:ascii="Opificio" w:eastAsiaTheme="majorEastAsia" w:hAnsi="Opificio" w:cstheme="majorBidi"/>
                <w:b/>
                <w:bCs/>
                <w:color w:val="852728" w:themeColor="accent2" w:themeShade="BF"/>
                <w:sz w:val="22"/>
                <w:szCs w:val="22"/>
              </w:rPr>
            </w:pPr>
            <w:r>
              <w:rPr>
                <w:rFonts w:ascii="Opificio" w:eastAsiaTheme="majorEastAsia" w:hAnsi="Opificio" w:cstheme="majorBidi"/>
                <w:b/>
                <w:bCs/>
                <w:color w:val="852728" w:themeColor="accent2" w:themeShade="BF"/>
                <w:sz w:val="22"/>
                <w:szCs w:val="22"/>
              </w:rPr>
              <w:t>What can help?</w:t>
            </w:r>
          </w:p>
          <w:p w14:paraId="1B117331" w14:textId="77777777" w:rsidR="00135133" w:rsidRDefault="00F63D34" w:rsidP="00F63D34">
            <w:pPr>
              <w:spacing w:after="0"/>
              <w:rPr>
                <w:rFonts w:ascii="Opificio" w:hAnsi="Opificio"/>
              </w:rPr>
            </w:pPr>
            <w:r w:rsidRPr="00F63D34">
              <w:rPr>
                <w:rFonts w:ascii="Opificio" w:hAnsi="Opificio"/>
              </w:rPr>
              <w:t xml:space="preserve">Wearing a comfortable and supportive shoe can help to reduce the pain that arthritis causes in the feet. </w:t>
            </w:r>
          </w:p>
          <w:p w14:paraId="077CE5FD" w14:textId="77777777" w:rsidR="00135133" w:rsidRDefault="00135133" w:rsidP="00F63D34">
            <w:pPr>
              <w:spacing w:after="0"/>
              <w:rPr>
                <w:rFonts w:ascii="Opificio" w:hAnsi="Opificio"/>
              </w:rPr>
            </w:pPr>
          </w:p>
          <w:p w14:paraId="5D8FBD73" w14:textId="77777777" w:rsidR="00F63D34" w:rsidRDefault="00F63D34" w:rsidP="00F63D34">
            <w:pPr>
              <w:spacing w:after="0"/>
              <w:rPr>
                <w:rFonts w:ascii="Opificio" w:hAnsi="Opificio"/>
              </w:rPr>
            </w:pPr>
            <w:r w:rsidRPr="00F63D34">
              <w:rPr>
                <w:rFonts w:ascii="Opificio" w:hAnsi="Opificio"/>
              </w:rPr>
              <w:t xml:space="preserve">High heels should be avoided due to the extra pressure that they cause to the balls of the feet. </w:t>
            </w:r>
          </w:p>
          <w:p w14:paraId="6E63DADD" w14:textId="77777777" w:rsidR="00BE05AA" w:rsidRDefault="00BE05AA" w:rsidP="00F63D34">
            <w:pPr>
              <w:spacing w:after="0"/>
              <w:rPr>
                <w:rFonts w:ascii="Opificio" w:hAnsi="Opificio"/>
              </w:rPr>
            </w:pPr>
          </w:p>
          <w:p w14:paraId="07D03451" w14:textId="77777777" w:rsidR="00BE05AA" w:rsidRPr="00F63D34" w:rsidRDefault="00BE05AA" w:rsidP="00F63D34">
            <w:pPr>
              <w:spacing w:after="0"/>
              <w:rPr>
                <w:rFonts w:ascii="Opificio" w:hAnsi="Opificio"/>
              </w:rPr>
            </w:pPr>
            <w:r>
              <w:rPr>
                <w:rFonts w:ascii="Opificio" w:hAnsi="Opificio"/>
              </w:rPr>
              <w:t>Your Podiatrist can advise the type of shoes to look for when shoe shopping.</w:t>
            </w:r>
          </w:p>
          <w:p w14:paraId="5973CDC8" w14:textId="77777777" w:rsidR="005852C2" w:rsidRPr="00B1472C" w:rsidRDefault="00BE05AA" w:rsidP="00F31D52">
            <w:pPr>
              <w:spacing w:after="0"/>
              <w:jc w:val="both"/>
              <w:rPr>
                <w:rFonts w:ascii="Opificio" w:eastAsiaTheme="majorEastAsia" w:hAnsi="Opificio" w:cstheme="majorBidi"/>
                <w:b/>
                <w:bCs/>
                <w:color w:val="852728" w:themeColor="accent2" w:themeShade="BF"/>
                <w:sz w:val="22"/>
                <w:szCs w:val="22"/>
              </w:rPr>
            </w:pPr>
            <w:r>
              <w:rPr>
                <w:noProof/>
                <w:lang w:val="en-GB" w:eastAsia="en-GB"/>
              </w:rPr>
              <w:drawing>
                <wp:anchor distT="0" distB="0" distL="114300" distR="114300" simplePos="0" relativeHeight="251684864" behindDoc="1" locked="0" layoutInCell="1" allowOverlap="1" wp14:anchorId="4F7C2318" wp14:editId="73DF5517">
                  <wp:simplePos x="0" y="0"/>
                  <wp:positionH relativeFrom="column">
                    <wp:posOffset>16510</wp:posOffset>
                  </wp:positionH>
                  <wp:positionV relativeFrom="paragraph">
                    <wp:posOffset>408940</wp:posOffset>
                  </wp:positionV>
                  <wp:extent cx="2324100" cy="1650365"/>
                  <wp:effectExtent l="0" t="0" r="0" b="6985"/>
                  <wp:wrapNone/>
                  <wp:docPr id="4" name="Picture 4" descr="C:\Users\dhclinic\AppData\Local\Microsoft\Windows\INetCache\Content.Word\CP17 - Davenport House-1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hclinic\AppData\Local\Microsoft\Windows\INetCache\Content.Word\CP17 - Davenport House-107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27937" cy="165309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13" w:type="dxa"/>
          </w:tcPr>
          <w:p w14:paraId="4AAA6100" w14:textId="77777777" w:rsidR="00432805" w:rsidRPr="00B1472C" w:rsidRDefault="00432805" w:rsidP="00937F84">
            <w:pPr>
              <w:rPr>
                <w:rFonts w:ascii="Opificio" w:hAnsi="Opificio"/>
              </w:rPr>
            </w:pPr>
          </w:p>
        </w:tc>
        <w:tc>
          <w:tcPr>
            <w:tcW w:w="713" w:type="dxa"/>
            <w:gridSpan w:val="2"/>
          </w:tcPr>
          <w:p w14:paraId="055813B2" w14:textId="77777777" w:rsidR="00432805" w:rsidRPr="00B1472C" w:rsidRDefault="00432805" w:rsidP="00937F84">
            <w:pPr>
              <w:rPr>
                <w:rFonts w:ascii="Opificio" w:hAnsi="Opificio"/>
              </w:rPr>
            </w:pPr>
          </w:p>
        </w:tc>
        <w:tc>
          <w:tcPr>
            <w:tcW w:w="3843" w:type="dxa"/>
          </w:tcPr>
          <w:p w14:paraId="1EF84D36" w14:textId="77777777" w:rsidR="00C34544" w:rsidRPr="00247889" w:rsidRDefault="00681EEA" w:rsidP="00681EEA">
            <w:pPr>
              <w:spacing w:after="0"/>
              <w:rPr>
                <w:rFonts w:ascii="Opificio" w:eastAsiaTheme="majorEastAsia" w:hAnsi="Opificio" w:cstheme="majorBidi"/>
                <w:b/>
                <w:bCs/>
                <w:color w:val="852728" w:themeColor="accent2" w:themeShade="BF"/>
                <w:sz w:val="22"/>
                <w:szCs w:val="22"/>
              </w:rPr>
            </w:pPr>
            <w:r w:rsidRPr="006A34D6">
              <w:rPr>
                <w:rFonts w:ascii="Opificio" w:eastAsiaTheme="majorEastAsia" w:hAnsi="Opificio" w:cstheme="majorBidi"/>
                <w:b/>
                <w:bCs/>
                <w:color w:val="852728" w:themeColor="accent2" w:themeShade="BF"/>
                <w:sz w:val="22"/>
                <w:szCs w:val="22"/>
              </w:rPr>
              <w:t xml:space="preserve">What </w:t>
            </w:r>
            <w:r w:rsidR="00F63D34">
              <w:rPr>
                <w:rFonts w:ascii="Opificio" w:eastAsiaTheme="majorEastAsia" w:hAnsi="Opificio" w:cstheme="majorBidi"/>
                <w:b/>
                <w:bCs/>
                <w:color w:val="852728" w:themeColor="accent2" w:themeShade="BF"/>
                <w:sz w:val="22"/>
                <w:szCs w:val="22"/>
              </w:rPr>
              <w:t>are the treatment options</w:t>
            </w:r>
            <w:r w:rsidR="00F31D52">
              <w:rPr>
                <w:rFonts w:ascii="Opificio" w:eastAsiaTheme="majorEastAsia" w:hAnsi="Opificio" w:cstheme="majorBidi"/>
                <w:b/>
                <w:bCs/>
                <w:color w:val="852728" w:themeColor="accent2" w:themeShade="BF"/>
                <w:sz w:val="22"/>
                <w:szCs w:val="22"/>
              </w:rPr>
              <w:t>?</w:t>
            </w:r>
          </w:p>
          <w:p w14:paraId="36B6D747" w14:textId="77777777" w:rsidR="00F63D34" w:rsidRPr="00F63D34" w:rsidRDefault="00F63D34" w:rsidP="00F63D34">
            <w:pPr>
              <w:spacing w:after="0"/>
              <w:rPr>
                <w:rFonts w:ascii="Opificio" w:hAnsi="Opificio"/>
              </w:rPr>
            </w:pPr>
            <w:r w:rsidRPr="00F63D34">
              <w:rPr>
                <w:rFonts w:ascii="Opificio" w:hAnsi="Opificio"/>
              </w:rPr>
              <w:t xml:space="preserve">Orthotics may be prescribed by your Podiatrist to redistribute the weight and relieve pressure on the parts of the foot affected by arthritis. If there is a gait </w:t>
            </w:r>
            <w:r w:rsidR="00716FA6">
              <w:rPr>
                <w:rFonts w:ascii="Opificio" w:hAnsi="Opificio"/>
              </w:rPr>
              <w:t>or biomechanical abnormality an</w:t>
            </w:r>
            <w:r w:rsidRPr="00F63D34">
              <w:rPr>
                <w:rFonts w:ascii="Opificio" w:hAnsi="Opificio"/>
              </w:rPr>
              <w:t xml:space="preserve"> orthotic device can help to correct these abnormalities.</w:t>
            </w:r>
          </w:p>
          <w:p w14:paraId="1F6D7D49" w14:textId="77777777" w:rsidR="00432805" w:rsidRPr="006A34D6" w:rsidRDefault="00432805" w:rsidP="00937F84">
            <w:pPr>
              <w:autoSpaceDE w:val="0"/>
              <w:autoSpaceDN w:val="0"/>
              <w:adjustRightInd w:val="0"/>
              <w:spacing w:after="0" w:line="240" w:lineRule="auto"/>
              <w:rPr>
                <w:rFonts w:ascii="Opificio" w:hAnsi="Opificio"/>
              </w:rPr>
            </w:pPr>
          </w:p>
          <w:p w14:paraId="466C1FBA" w14:textId="77777777" w:rsidR="00B1472C" w:rsidRPr="006A34D6" w:rsidRDefault="00BE05AA" w:rsidP="00681EEA">
            <w:pPr>
              <w:spacing w:after="0"/>
              <w:rPr>
                <w:rFonts w:ascii="Opificio" w:hAnsi="Opificio"/>
              </w:rPr>
            </w:pPr>
            <w:r>
              <w:rPr>
                <w:rFonts w:ascii="Opificio" w:hAnsi="Opificio"/>
              </w:rPr>
              <w:t>Your Podiatrist may also prescribe some exercises which will keep the joints mobile. The exercises prescribed could be something as simple as wiggling your toes.</w:t>
            </w:r>
          </w:p>
          <w:p w14:paraId="3D0A03FA" w14:textId="77777777" w:rsidR="00C34544" w:rsidRDefault="00C34544" w:rsidP="00BE05AA">
            <w:pPr>
              <w:spacing w:after="0"/>
              <w:jc w:val="center"/>
              <w:rPr>
                <w:rFonts w:ascii="Opificio" w:hAnsi="Opificio"/>
              </w:rPr>
            </w:pPr>
          </w:p>
          <w:p w14:paraId="44476CC1" w14:textId="77777777" w:rsidR="00C34544" w:rsidRDefault="00BE05AA" w:rsidP="00BE05AA">
            <w:pPr>
              <w:spacing w:after="0"/>
              <w:rPr>
                <w:rFonts w:ascii="Opificio" w:hAnsi="Opificio"/>
              </w:rPr>
            </w:pPr>
            <w:r w:rsidRPr="00F63D34">
              <w:rPr>
                <w:rFonts w:ascii="Opificio" w:hAnsi="Opificio"/>
              </w:rPr>
              <w:t>NSAID’s such as Ibuprofen can help to reduce the pain and joint inflammation.</w:t>
            </w:r>
          </w:p>
          <w:p w14:paraId="03240747" w14:textId="77777777" w:rsidR="00C34544" w:rsidRDefault="00C34544" w:rsidP="00F31D52">
            <w:pPr>
              <w:rPr>
                <w:rFonts w:ascii="Opificio" w:hAnsi="Opificio"/>
              </w:rPr>
            </w:pPr>
          </w:p>
          <w:p w14:paraId="1837D622" w14:textId="77777777" w:rsidR="00F31D52" w:rsidRDefault="00BE05AA" w:rsidP="00F31D52">
            <w:pPr>
              <w:rPr>
                <w:rFonts w:ascii="Opificio" w:hAnsi="Opificio"/>
              </w:rPr>
            </w:pPr>
            <w:r>
              <w:rPr>
                <w:noProof/>
                <w:lang w:val="en-GB" w:eastAsia="en-GB"/>
              </w:rPr>
              <w:drawing>
                <wp:anchor distT="0" distB="0" distL="114300" distR="114300" simplePos="0" relativeHeight="251683840" behindDoc="1" locked="0" layoutInCell="1" allowOverlap="1" wp14:anchorId="0ADD9591" wp14:editId="4E4C30D6">
                  <wp:simplePos x="0" y="0"/>
                  <wp:positionH relativeFrom="column">
                    <wp:posOffset>15876</wp:posOffset>
                  </wp:positionH>
                  <wp:positionV relativeFrom="paragraph">
                    <wp:posOffset>16510</wp:posOffset>
                  </wp:positionV>
                  <wp:extent cx="2266950" cy="1657350"/>
                  <wp:effectExtent l="0" t="0" r="0" b="0"/>
                  <wp:wrapNone/>
                  <wp:docPr id="1" name="Picture 1" descr="C:\Users\dhclinic\AppData\Local\Microsoft\Windows\INetCache\Content.Word\CP17 - Davenport House-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hclinic\AppData\Local\Microsoft\Windows\INetCache\Content.Word\CP17 - Davenport House-111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66950"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1E97B1" w14:textId="77777777" w:rsidR="00F31D52" w:rsidRDefault="00F31D52" w:rsidP="00F31D52">
            <w:pPr>
              <w:rPr>
                <w:rFonts w:ascii="Opificio" w:hAnsi="Opificio"/>
              </w:rPr>
            </w:pPr>
          </w:p>
          <w:p w14:paraId="7DAE3AC3" w14:textId="77777777" w:rsidR="00432805" w:rsidRPr="006A34D6" w:rsidRDefault="00247889" w:rsidP="00BE05AA">
            <w:pPr>
              <w:rPr>
                <w:rFonts w:ascii="Opificio" w:hAnsi="Opificio"/>
              </w:rPr>
            </w:pPr>
            <w:r w:rsidRPr="00B1472C">
              <w:rPr>
                <w:rFonts w:ascii="Opificio" w:hAnsi="Opificio"/>
                <w:noProof/>
                <w:lang w:val="en-GB" w:eastAsia="en-GB"/>
              </w:rPr>
              <mc:AlternateContent>
                <mc:Choice Requires="wps">
                  <w:drawing>
                    <wp:anchor distT="0" distB="0" distL="114300" distR="114300" simplePos="0" relativeHeight="251680768" behindDoc="0" locked="0" layoutInCell="1" allowOverlap="1" wp14:anchorId="5D3CB8D4" wp14:editId="5816106E">
                      <wp:simplePos x="0" y="0"/>
                      <wp:positionH relativeFrom="column">
                        <wp:posOffset>15875</wp:posOffset>
                      </wp:positionH>
                      <wp:positionV relativeFrom="paragraph">
                        <wp:posOffset>1431290</wp:posOffset>
                      </wp:positionV>
                      <wp:extent cx="2400300" cy="43815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2400300" cy="4381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C87CA6" w14:textId="5DAEAFF9" w:rsidR="00CC5A79" w:rsidRPr="00B1472C" w:rsidRDefault="00DC4A9A" w:rsidP="00CC5A79">
                                  <w:pPr>
                                    <w:jc w:val="center"/>
                                    <w:rPr>
                                      <w:rFonts w:ascii="Opificio" w:hAnsi="Opificio"/>
                                      <w:b/>
                                      <w:sz w:val="28"/>
                                      <w:szCs w:val="28"/>
                                      <w:lang w:val="en-GB"/>
                                    </w:rPr>
                                  </w:pPr>
                                  <w:r>
                                    <w:rPr>
                                      <w:rFonts w:ascii="Opificio" w:hAnsi="Opificio"/>
                                      <w:b/>
                                      <w:sz w:val="28"/>
                                      <w:szCs w:val="28"/>
                                      <w:lang w:val="en-GB"/>
                                    </w:rPr>
                                    <w:t>www.themobilefootclinic.net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CB8D4" id="Text Box 20" o:spid="_x0000_s1029" type="#_x0000_t202" style="position:absolute;margin-left:1.25pt;margin-top:112.7pt;width:189pt;height:34.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" fillcolor="white [3201]" stroked="f" strokeweight=".5pt">
                      <v:textbox>
                        <w:txbxContent>
                          <w:p w14:paraId="61C87CA6" w14:textId="5DAEAFF9" w:rsidR="00CC5A79" w:rsidRPr="00B1472C" w:rsidRDefault="00DC4A9A" w:rsidP="00CC5A79">
                            <w:pPr>
                              <w:jc w:val="center"/>
                              <w:rPr>
                                <w:rFonts w:ascii="Opificio" w:hAnsi="Opificio"/>
                                <w:b/>
                                <w:sz w:val="28"/>
                                <w:szCs w:val="28"/>
                                <w:lang w:val="en-GB"/>
                              </w:rPr>
                            </w:pPr>
                            <w:r>
                              <w:rPr>
                                <w:rFonts w:ascii="Opificio" w:hAnsi="Opificio"/>
                                <w:b/>
                                <w:sz w:val="28"/>
                                <w:szCs w:val="28"/>
                                <w:lang w:val="en-GB"/>
                              </w:rPr>
                              <w:t>www.themobilefootclinic.net</w:t>
                            </w:r>
                          </w:p>
                        </w:txbxContent>
                      </v:textbox>
                    </v:shape>
                  </w:pict>
                </mc:Fallback>
              </mc:AlternateContent>
            </w:r>
          </w:p>
        </w:tc>
        <w:tc>
          <w:tcPr>
            <w:tcW w:w="720" w:type="dxa"/>
          </w:tcPr>
          <w:p w14:paraId="20114666" w14:textId="77777777" w:rsidR="00432805" w:rsidRDefault="00432805" w:rsidP="00937F84">
            <w:pPr>
              <w:rPr>
                <w:rFonts w:ascii="Opificio" w:hAnsi="Opificio"/>
              </w:rPr>
            </w:pPr>
          </w:p>
          <w:p w14:paraId="51C67EC3" w14:textId="77777777" w:rsidR="00C34544" w:rsidRDefault="00C34544" w:rsidP="00937F84">
            <w:pPr>
              <w:rPr>
                <w:rFonts w:ascii="Opificio" w:hAnsi="Opificio"/>
              </w:rPr>
            </w:pPr>
          </w:p>
          <w:p w14:paraId="46F9D229" w14:textId="77777777" w:rsidR="00C34544" w:rsidRPr="00B1472C" w:rsidRDefault="00C34544" w:rsidP="00937F84">
            <w:pPr>
              <w:rPr>
                <w:rFonts w:ascii="Opificio" w:hAnsi="Opificio"/>
              </w:rPr>
            </w:pPr>
          </w:p>
        </w:tc>
        <w:tc>
          <w:tcPr>
            <w:tcW w:w="720" w:type="dxa"/>
          </w:tcPr>
          <w:p w14:paraId="79004822" w14:textId="77777777" w:rsidR="00432805" w:rsidRPr="00B1472C" w:rsidRDefault="00432805" w:rsidP="00937F84">
            <w:pPr>
              <w:rPr>
                <w:rFonts w:ascii="Opificio" w:hAnsi="Opificio"/>
              </w:rPr>
            </w:pPr>
          </w:p>
        </w:tc>
        <w:tc>
          <w:tcPr>
            <w:tcW w:w="3851" w:type="dxa"/>
          </w:tcPr>
          <w:p w14:paraId="1ADC2702" w14:textId="77777777" w:rsidR="009E2896" w:rsidRPr="00B1472C" w:rsidRDefault="009E2896" w:rsidP="009E2896">
            <w:pPr>
              <w:spacing w:after="0"/>
              <w:rPr>
                <w:rFonts w:ascii="Opificio" w:hAnsi="Opificio"/>
              </w:rPr>
            </w:pPr>
            <w:r w:rsidRPr="00B1472C">
              <w:rPr>
                <w:rFonts w:ascii="Opificio" w:hAnsi="Opificio"/>
              </w:rPr>
              <w:t xml:space="preserve"> </w:t>
            </w:r>
          </w:p>
          <w:p w14:paraId="0AD12583" w14:textId="77777777" w:rsidR="009E2896" w:rsidRPr="00B1472C" w:rsidRDefault="00681EEA" w:rsidP="00681EEA">
            <w:pPr>
              <w:pStyle w:val="NormalWeb"/>
              <w:tabs>
                <w:tab w:val="left" w:pos="3120"/>
              </w:tabs>
              <w:rPr>
                <w:rFonts w:ascii="Opificio" w:eastAsiaTheme="minorHAnsi" w:hAnsi="Opificio" w:cstheme="minorBidi"/>
                <w:color w:val="4D4436" w:themeColor="text2" w:themeTint="E6"/>
                <w:sz w:val="20"/>
                <w:szCs w:val="20"/>
                <w:lang w:val="en-US" w:eastAsia="ja-JP"/>
              </w:rPr>
            </w:pPr>
            <w:r w:rsidRPr="00B1472C">
              <w:rPr>
                <w:rFonts w:ascii="Opificio" w:eastAsiaTheme="minorHAnsi" w:hAnsi="Opificio" w:cstheme="minorBidi"/>
                <w:noProof/>
                <w:color w:val="4D4436" w:themeColor="text2" w:themeTint="E6"/>
                <w:sz w:val="20"/>
                <w:szCs w:val="20"/>
              </w:rPr>
              <mc:AlternateContent>
                <mc:Choice Requires="wps">
                  <w:drawing>
                    <wp:anchor distT="0" distB="0" distL="114300" distR="114300" simplePos="0" relativeHeight="251667456" behindDoc="0" locked="0" layoutInCell="1" allowOverlap="1" wp14:anchorId="6E271584" wp14:editId="6C715CDD">
                      <wp:simplePos x="0" y="0"/>
                      <wp:positionH relativeFrom="column">
                        <wp:posOffset>-2540</wp:posOffset>
                      </wp:positionH>
                      <wp:positionV relativeFrom="paragraph">
                        <wp:posOffset>4445</wp:posOffset>
                      </wp:positionV>
                      <wp:extent cx="2381250" cy="2914650"/>
                      <wp:effectExtent l="0" t="0" r="19050" b="19050"/>
                      <wp:wrapNone/>
                      <wp:docPr id="14" name="Text Box 14"/>
                      <wp:cNvGraphicFramePr/>
                      <a:graphic xmlns:a="http://schemas.openxmlformats.org/drawingml/2006/main">
                        <a:graphicData uri="http://schemas.microsoft.com/office/word/2010/wordprocessingShape">
                          <wps:wsp>
                            <wps:cNvSpPr txBox="1"/>
                            <wps:spPr>
                              <a:xfrm>
                                <a:off x="0" y="0"/>
                                <a:ext cx="2381250" cy="2914650"/>
                              </a:xfrm>
                              <a:prstGeom prst="rect">
                                <a:avLst/>
                              </a:prstGeom>
                              <a:solidFill>
                                <a:sysClr val="window" lastClr="FFFFFF"/>
                              </a:solidFill>
                              <a:ln w="12700">
                                <a:solidFill>
                                  <a:prstClr val="black"/>
                                </a:solidFill>
                              </a:ln>
                              <a:effectLst/>
                            </wps:spPr>
                            <wps:txbx>
                              <w:txbxContent>
                                <w:p w14:paraId="3E070DD9" w14:textId="77777777" w:rsidR="00DC4A9A" w:rsidRPr="00524ECA" w:rsidRDefault="00DC4A9A" w:rsidP="00DC4A9A">
                                  <w:pPr>
                                    <w:pStyle w:val="Heading2"/>
                                    <w:spacing w:before="0" w:after="0"/>
                                    <w:textAlignment w:val="baseline"/>
                                    <w:rPr>
                                      <w:rFonts w:ascii="Arial" w:hAnsi="Arial" w:cs="Arial"/>
                                      <w:color w:val="CCAE93"/>
                                      <w:sz w:val="18"/>
                                      <w:szCs w:val="27"/>
                                    </w:rPr>
                                  </w:pPr>
                                  <w:r w:rsidRPr="00524ECA">
                                    <w:rPr>
                                      <w:rFonts w:ascii="Arial" w:hAnsi="Arial" w:cs="Arial"/>
                                      <w:color w:val="8E410B" w:themeColor="accent5" w:themeShade="80"/>
                                      <w:sz w:val="20"/>
                                      <w:szCs w:val="27"/>
                                    </w:rPr>
                                    <w:t>What is the Mobile Foot Clinic?</w:t>
                                  </w:r>
                                  <w:r w:rsidRPr="00524ECA">
                                    <w:rPr>
                                      <w:rFonts w:ascii="Arial" w:hAnsi="Arial" w:cs="Arial"/>
                                      <w:color w:val="CCAE93"/>
                                      <w:sz w:val="18"/>
                                      <w:szCs w:val="27"/>
                                    </w:rPr>
                                    <w:br/>
                                    <w:t> </w:t>
                                  </w:r>
                                </w:p>
                                <w:p w14:paraId="2FAB05EA" w14:textId="77777777" w:rsidR="00DC4A9A" w:rsidRPr="00524ECA" w:rsidRDefault="00DC4A9A" w:rsidP="00DC4A9A">
                                  <w:pPr>
                                    <w:pStyle w:val="font8"/>
                                    <w:spacing w:before="0" w:beforeAutospacing="0" w:after="0" w:afterAutospacing="0"/>
                                    <w:textAlignment w:val="baseline"/>
                                    <w:rPr>
                                      <w:color w:val="534745"/>
                                      <w:sz w:val="20"/>
                                      <w:szCs w:val="27"/>
                                    </w:rPr>
                                  </w:pPr>
                                  <w:r w:rsidRPr="00524ECA">
                                    <w:rPr>
                                      <w:rFonts w:ascii="Arial" w:hAnsi="Arial" w:cs="Arial"/>
                                      <w:color w:val="534745"/>
                                      <w:sz w:val="18"/>
                                      <w:szCs w:val="27"/>
                                      <w:bdr w:val="none" w:sz="0" w:space="0" w:color="auto" w:frame="1"/>
                                    </w:rPr>
                                    <w:t>The Mobile Foot Clinic offers a mobile service to the public providing a range of </w:t>
                                  </w:r>
                                  <w:hyperlink r:id="rId16" w:tgtFrame="_self" w:history="1">
                                    <w:r w:rsidRPr="00524ECA">
                                      <w:rPr>
                                        <w:rStyle w:val="Hyperlink"/>
                                        <w:rFonts w:ascii="Arial" w:eastAsiaTheme="majorEastAsia" w:hAnsi="Arial" w:cs="Arial"/>
                                        <w:sz w:val="18"/>
                                        <w:szCs w:val="27"/>
                                        <w:u w:val="none"/>
                                        <w:bdr w:val="none" w:sz="0" w:space="0" w:color="auto" w:frame="1"/>
                                      </w:rPr>
                                      <w:t>foot care treatments</w:t>
                                    </w:r>
                                  </w:hyperlink>
                                  <w:r w:rsidRPr="00524ECA">
                                    <w:rPr>
                                      <w:rFonts w:ascii="Arial" w:hAnsi="Arial" w:cs="Arial"/>
                                      <w:color w:val="534745"/>
                                      <w:sz w:val="18"/>
                                      <w:szCs w:val="27"/>
                                      <w:bdr w:val="none" w:sz="0" w:space="0" w:color="auto" w:frame="1"/>
                                    </w:rPr>
                                    <w:t>. Following treatment a gentle foot massage is carried out. Where appropriate, clients are advised on ways to prevent future foot problems. </w:t>
                                  </w:r>
                                  <w:r w:rsidRPr="00524ECA">
                                    <w:rPr>
                                      <w:rFonts w:ascii="Arial" w:hAnsi="Arial" w:cs="Arial"/>
                                      <w:color w:val="534745"/>
                                      <w:sz w:val="18"/>
                                      <w:szCs w:val="27"/>
                                      <w:bdr w:val="none" w:sz="0" w:space="0" w:color="auto" w:frame="1"/>
                                    </w:rPr>
                                    <w:br/>
                                  </w:r>
                                  <w:r w:rsidRPr="00524ECA">
                                    <w:rPr>
                                      <w:rFonts w:ascii="Arial" w:hAnsi="Arial" w:cs="Arial"/>
                                      <w:color w:val="534745"/>
                                      <w:sz w:val="18"/>
                                      <w:szCs w:val="27"/>
                                      <w:bdr w:val="none" w:sz="0" w:space="0" w:color="auto" w:frame="1"/>
                                    </w:rPr>
                                    <w:br/>
                                    <w:t xml:space="preserve">The Mobile Foot Clinic has been established since 2007, covering Sunderland, Tyne and Wear and </w:t>
                                  </w:r>
                                  <w:r w:rsidRPr="00524ECA">
                                    <w:rPr>
                                      <w:rFonts w:ascii="Arial" w:hAnsi="Arial" w:cs="Arial"/>
                                      <w:color w:val="534745"/>
                                      <w:sz w:val="20"/>
                                      <w:szCs w:val="27"/>
                                      <w:bdr w:val="none" w:sz="0" w:space="0" w:color="auto" w:frame="1"/>
                                    </w:rPr>
                                    <w:t>surrounding areas</w:t>
                                  </w:r>
                                  <w:r>
                                    <w:rPr>
                                      <w:rFonts w:ascii="Arial" w:hAnsi="Arial" w:cs="Arial"/>
                                      <w:color w:val="534745"/>
                                      <w:sz w:val="20"/>
                                      <w:szCs w:val="27"/>
                                      <w:bdr w:val="none" w:sz="0" w:space="0" w:color="auto" w:frame="1"/>
                                    </w:rPr>
                                    <w:t>.</w:t>
                                  </w:r>
                                  <w:r w:rsidRPr="00524ECA">
                                    <w:rPr>
                                      <w:color w:val="534745"/>
                                      <w:sz w:val="20"/>
                                      <w:szCs w:val="27"/>
                                    </w:rPr>
                                    <w:br/>
                                    <w:t> </w:t>
                                  </w:r>
                                </w:p>
                                <w:p w14:paraId="4F0EB1CE" w14:textId="77777777" w:rsidR="00DC4A9A" w:rsidRPr="00524ECA" w:rsidRDefault="00DC4A9A" w:rsidP="00DC4A9A">
                                  <w:pPr>
                                    <w:pStyle w:val="font8"/>
                                    <w:spacing w:before="0" w:beforeAutospacing="0" w:after="0" w:afterAutospacing="0"/>
                                    <w:textAlignment w:val="baseline"/>
                                    <w:rPr>
                                      <w:color w:val="534745"/>
                                      <w:sz w:val="20"/>
                                      <w:szCs w:val="27"/>
                                    </w:rPr>
                                  </w:pPr>
                                  <w:r w:rsidRPr="00524ECA">
                                    <w:rPr>
                                      <w:rFonts w:ascii="Arial" w:hAnsi="Arial" w:cs="Arial"/>
                                      <w:color w:val="534745"/>
                                      <w:sz w:val="20"/>
                                      <w:szCs w:val="27"/>
                                      <w:bdr w:val="none" w:sz="0" w:space="0" w:color="auto" w:frame="1"/>
                                    </w:rPr>
                                    <w:t>A qualified Podiatrist</w:t>
                                  </w:r>
                                  <w:r>
                                    <w:rPr>
                                      <w:rFonts w:ascii="Arial" w:hAnsi="Arial" w:cs="Arial"/>
                                      <w:color w:val="534745"/>
                                      <w:sz w:val="20"/>
                                      <w:szCs w:val="27"/>
                                      <w:bdr w:val="none" w:sz="0" w:space="0" w:color="auto" w:frame="1"/>
                                    </w:rPr>
                                    <w:t xml:space="preserve">, Lynn Ward </w:t>
                                  </w:r>
                                  <w:r w:rsidRPr="00524ECA">
                                    <w:rPr>
                                      <w:rFonts w:ascii="Arial" w:hAnsi="Arial" w:cs="Arial"/>
                                      <w:color w:val="534745"/>
                                      <w:sz w:val="20"/>
                                      <w:szCs w:val="27"/>
                                      <w:bdr w:val="none" w:sz="0" w:space="0" w:color="auto" w:frame="1"/>
                                    </w:rPr>
                                    <w:t>runs and owns The Mobile Foot Clinic.</w:t>
                                  </w:r>
                                </w:p>
                                <w:p w14:paraId="154D589B" w14:textId="77777777" w:rsidR="00C57275" w:rsidRPr="008D7A38" w:rsidRDefault="00C57275" w:rsidP="00C57275">
                                  <w:pPr>
                                    <w:jc w:val="both"/>
                                    <w:rPr>
                                      <w:rFonts w:ascii="Antic Slab" w:hAnsi="Antic Sla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71584" id="Text Box 14" o:spid="_x0000_s1030" type="#_x0000_t202" style="position:absolute;margin-left:-.2pt;margin-top:.35pt;width:187.5pt;height:22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" fillcolor="window" strokeweight="1pt">
                      <v:textbox>
                        <w:txbxContent>
                          <w:p w14:paraId="3E070DD9" w14:textId="77777777" w:rsidR="00DC4A9A" w:rsidRPr="00524ECA" w:rsidRDefault="00DC4A9A" w:rsidP="00DC4A9A">
                            <w:pPr>
                              <w:pStyle w:val="Heading2"/>
                              <w:spacing w:before="0" w:after="0"/>
                              <w:textAlignment w:val="baseline"/>
                              <w:rPr>
                                <w:rFonts w:ascii="Arial" w:hAnsi="Arial" w:cs="Arial"/>
                                <w:color w:val="CCAE93"/>
                                <w:sz w:val="18"/>
                                <w:szCs w:val="27"/>
                              </w:rPr>
                            </w:pPr>
                            <w:r w:rsidRPr="00524ECA">
                              <w:rPr>
                                <w:rFonts w:ascii="Arial" w:hAnsi="Arial" w:cs="Arial"/>
                                <w:color w:val="8E410B" w:themeColor="accent5" w:themeShade="80"/>
                                <w:sz w:val="20"/>
                                <w:szCs w:val="27"/>
                              </w:rPr>
                              <w:t>What is the Mobile Foot Clinic?</w:t>
                            </w:r>
                            <w:r w:rsidRPr="00524ECA">
                              <w:rPr>
                                <w:rFonts w:ascii="Arial" w:hAnsi="Arial" w:cs="Arial"/>
                                <w:color w:val="CCAE93"/>
                                <w:sz w:val="18"/>
                                <w:szCs w:val="27"/>
                              </w:rPr>
                              <w:br/>
                              <w:t> </w:t>
                            </w:r>
                          </w:p>
                          <w:p w14:paraId="2FAB05EA" w14:textId="77777777" w:rsidR="00DC4A9A" w:rsidRPr="00524ECA" w:rsidRDefault="00DC4A9A" w:rsidP="00DC4A9A">
                            <w:pPr>
                              <w:pStyle w:val="font8"/>
                              <w:spacing w:before="0" w:beforeAutospacing="0" w:after="0" w:afterAutospacing="0"/>
                              <w:textAlignment w:val="baseline"/>
                              <w:rPr>
                                <w:color w:val="534745"/>
                                <w:sz w:val="20"/>
                                <w:szCs w:val="27"/>
                              </w:rPr>
                            </w:pPr>
                            <w:r w:rsidRPr="00524ECA">
                              <w:rPr>
                                <w:rFonts w:ascii="Arial" w:hAnsi="Arial" w:cs="Arial"/>
                                <w:color w:val="534745"/>
                                <w:sz w:val="18"/>
                                <w:szCs w:val="27"/>
                                <w:bdr w:val="none" w:sz="0" w:space="0" w:color="auto" w:frame="1"/>
                              </w:rPr>
                              <w:t>The Mobile Foot Clinic offers a mobile service to the public providing a range of </w:t>
                            </w:r>
                            <w:hyperlink r:id="rId17" w:tgtFrame="_self" w:history="1">
                              <w:r w:rsidRPr="00524ECA">
                                <w:rPr>
                                  <w:rStyle w:val="Hyperlink"/>
                                  <w:rFonts w:ascii="Arial" w:eastAsiaTheme="majorEastAsia" w:hAnsi="Arial" w:cs="Arial"/>
                                  <w:sz w:val="18"/>
                                  <w:szCs w:val="27"/>
                                  <w:u w:val="none"/>
                                  <w:bdr w:val="none" w:sz="0" w:space="0" w:color="auto" w:frame="1"/>
                                </w:rPr>
                                <w:t>foot care treatments</w:t>
                              </w:r>
                            </w:hyperlink>
                            <w:r w:rsidRPr="00524ECA">
                              <w:rPr>
                                <w:rFonts w:ascii="Arial" w:hAnsi="Arial" w:cs="Arial"/>
                                <w:color w:val="534745"/>
                                <w:sz w:val="18"/>
                                <w:szCs w:val="27"/>
                                <w:bdr w:val="none" w:sz="0" w:space="0" w:color="auto" w:frame="1"/>
                              </w:rPr>
                              <w:t>. Following treatment a gentle foot massage is carried out. Where appropriate, clients are advised on ways to prevent future foot problems. </w:t>
                            </w:r>
                            <w:r w:rsidRPr="00524ECA">
                              <w:rPr>
                                <w:rFonts w:ascii="Arial" w:hAnsi="Arial" w:cs="Arial"/>
                                <w:color w:val="534745"/>
                                <w:sz w:val="18"/>
                                <w:szCs w:val="27"/>
                                <w:bdr w:val="none" w:sz="0" w:space="0" w:color="auto" w:frame="1"/>
                              </w:rPr>
                              <w:br/>
                            </w:r>
                            <w:r w:rsidRPr="00524ECA">
                              <w:rPr>
                                <w:rFonts w:ascii="Arial" w:hAnsi="Arial" w:cs="Arial"/>
                                <w:color w:val="534745"/>
                                <w:sz w:val="18"/>
                                <w:szCs w:val="27"/>
                                <w:bdr w:val="none" w:sz="0" w:space="0" w:color="auto" w:frame="1"/>
                              </w:rPr>
                              <w:br/>
                              <w:t xml:space="preserve">The Mobile Foot Clinic has been established since 2007, covering Sunderland, Tyne and Wear and </w:t>
                            </w:r>
                            <w:r w:rsidRPr="00524ECA">
                              <w:rPr>
                                <w:rFonts w:ascii="Arial" w:hAnsi="Arial" w:cs="Arial"/>
                                <w:color w:val="534745"/>
                                <w:sz w:val="20"/>
                                <w:szCs w:val="27"/>
                                <w:bdr w:val="none" w:sz="0" w:space="0" w:color="auto" w:frame="1"/>
                              </w:rPr>
                              <w:t>surrounding areas</w:t>
                            </w:r>
                            <w:r>
                              <w:rPr>
                                <w:rFonts w:ascii="Arial" w:hAnsi="Arial" w:cs="Arial"/>
                                <w:color w:val="534745"/>
                                <w:sz w:val="20"/>
                                <w:szCs w:val="27"/>
                                <w:bdr w:val="none" w:sz="0" w:space="0" w:color="auto" w:frame="1"/>
                              </w:rPr>
                              <w:t>.</w:t>
                            </w:r>
                            <w:r w:rsidRPr="00524ECA">
                              <w:rPr>
                                <w:color w:val="534745"/>
                                <w:sz w:val="20"/>
                                <w:szCs w:val="27"/>
                              </w:rPr>
                              <w:br/>
                              <w:t> </w:t>
                            </w:r>
                          </w:p>
                          <w:p w14:paraId="4F0EB1CE" w14:textId="77777777" w:rsidR="00DC4A9A" w:rsidRPr="00524ECA" w:rsidRDefault="00DC4A9A" w:rsidP="00DC4A9A">
                            <w:pPr>
                              <w:pStyle w:val="font8"/>
                              <w:spacing w:before="0" w:beforeAutospacing="0" w:after="0" w:afterAutospacing="0"/>
                              <w:textAlignment w:val="baseline"/>
                              <w:rPr>
                                <w:color w:val="534745"/>
                                <w:sz w:val="20"/>
                                <w:szCs w:val="27"/>
                              </w:rPr>
                            </w:pPr>
                            <w:r w:rsidRPr="00524ECA">
                              <w:rPr>
                                <w:rFonts w:ascii="Arial" w:hAnsi="Arial" w:cs="Arial"/>
                                <w:color w:val="534745"/>
                                <w:sz w:val="20"/>
                                <w:szCs w:val="27"/>
                                <w:bdr w:val="none" w:sz="0" w:space="0" w:color="auto" w:frame="1"/>
                              </w:rPr>
                              <w:t>A qualified Podiatrist</w:t>
                            </w:r>
                            <w:r>
                              <w:rPr>
                                <w:rFonts w:ascii="Arial" w:hAnsi="Arial" w:cs="Arial"/>
                                <w:color w:val="534745"/>
                                <w:sz w:val="20"/>
                                <w:szCs w:val="27"/>
                                <w:bdr w:val="none" w:sz="0" w:space="0" w:color="auto" w:frame="1"/>
                              </w:rPr>
                              <w:t xml:space="preserve">, Lynn Ward </w:t>
                            </w:r>
                            <w:r w:rsidRPr="00524ECA">
                              <w:rPr>
                                <w:rFonts w:ascii="Arial" w:hAnsi="Arial" w:cs="Arial"/>
                                <w:color w:val="534745"/>
                                <w:sz w:val="20"/>
                                <w:szCs w:val="27"/>
                                <w:bdr w:val="none" w:sz="0" w:space="0" w:color="auto" w:frame="1"/>
                              </w:rPr>
                              <w:t>runs and owns The Mobile Foot Clinic.</w:t>
                            </w:r>
                          </w:p>
                          <w:p w14:paraId="154D589B" w14:textId="77777777" w:rsidR="00C57275" w:rsidRPr="008D7A38" w:rsidRDefault="00C57275" w:rsidP="00C57275">
                            <w:pPr>
                              <w:jc w:val="both"/>
                              <w:rPr>
                                <w:rFonts w:ascii="Antic Slab" w:hAnsi="Antic Slab"/>
                                <w:sz w:val="24"/>
                                <w:szCs w:val="24"/>
                              </w:rPr>
                            </w:pPr>
                          </w:p>
                        </w:txbxContent>
                      </v:textbox>
                    </v:shape>
                  </w:pict>
                </mc:Fallback>
              </mc:AlternateContent>
            </w:r>
            <w:r w:rsidRPr="00B1472C">
              <w:rPr>
                <w:rFonts w:ascii="Opificio" w:eastAsiaTheme="minorHAnsi" w:hAnsi="Opificio" w:cstheme="minorBidi"/>
                <w:color w:val="4D4436" w:themeColor="text2" w:themeTint="E6"/>
                <w:sz w:val="20"/>
                <w:szCs w:val="20"/>
                <w:lang w:val="en-US" w:eastAsia="ja-JP"/>
              </w:rPr>
              <w:tab/>
            </w:r>
          </w:p>
          <w:p w14:paraId="1498C565" w14:textId="77777777" w:rsidR="00432805" w:rsidRPr="00B1472C" w:rsidRDefault="00432805" w:rsidP="00937F84">
            <w:pPr>
              <w:rPr>
                <w:rFonts w:ascii="Opificio" w:hAnsi="Opificio"/>
              </w:rPr>
            </w:pPr>
          </w:p>
          <w:p w14:paraId="43D96D03" w14:textId="77777777" w:rsidR="00432805" w:rsidRPr="00B1472C" w:rsidRDefault="00432805" w:rsidP="00937F84">
            <w:pPr>
              <w:rPr>
                <w:rFonts w:ascii="Opificio" w:hAnsi="Opificio"/>
              </w:rPr>
            </w:pPr>
          </w:p>
          <w:p w14:paraId="0737E436" w14:textId="77777777" w:rsidR="00432805" w:rsidRPr="00B1472C" w:rsidRDefault="00B1472C" w:rsidP="00937F84">
            <w:pPr>
              <w:rPr>
                <w:rFonts w:ascii="Opificio" w:hAnsi="Opificio"/>
              </w:rPr>
            </w:pPr>
            <w:r w:rsidRPr="00B1472C">
              <w:rPr>
                <w:rFonts w:ascii="Opificio" w:hAnsi="Opificio"/>
                <w:noProof/>
                <w:lang w:val="en-GB" w:eastAsia="en-GB"/>
              </w:rPr>
              <mc:AlternateContent>
                <mc:Choice Requires="wps">
                  <w:drawing>
                    <wp:anchor distT="0" distB="0" distL="114300" distR="114300" simplePos="0" relativeHeight="251666432" behindDoc="0" locked="0" layoutInCell="1" allowOverlap="1" wp14:anchorId="54048A7D" wp14:editId="4D41AF28">
                      <wp:simplePos x="0" y="0"/>
                      <wp:positionH relativeFrom="column">
                        <wp:posOffset>13970</wp:posOffset>
                      </wp:positionH>
                      <wp:positionV relativeFrom="paragraph">
                        <wp:posOffset>2254250</wp:posOffset>
                      </wp:positionV>
                      <wp:extent cx="2381250" cy="2695575"/>
                      <wp:effectExtent l="0" t="0" r="19050" b="28575"/>
                      <wp:wrapNone/>
                      <wp:docPr id="9" name="Text Box 9"/>
                      <wp:cNvGraphicFramePr/>
                      <a:graphic xmlns:a="http://schemas.openxmlformats.org/drawingml/2006/main">
                        <a:graphicData uri="http://schemas.microsoft.com/office/word/2010/wordprocessingShape">
                          <wps:wsp>
                            <wps:cNvSpPr txBox="1"/>
                            <wps:spPr>
                              <a:xfrm>
                                <a:off x="0" y="0"/>
                                <a:ext cx="2381250" cy="2695575"/>
                              </a:xfrm>
                              <a:prstGeom prst="rect">
                                <a:avLst/>
                              </a:prstGeom>
                              <a:solidFill>
                                <a:sysClr val="window" lastClr="FFFFFF"/>
                              </a:solidFill>
                              <a:ln w="12700">
                                <a:solidFill>
                                  <a:prstClr val="black"/>
                                </a:solidFill>
                              </a:ln>
                              <a:effectLst/>
                            </wps:spPr>
                            <wps:txbx>
                              <w:txbxContent>
                                <w:p w14:paraId="00357A44" w14:textId="77777777" w:rsidR="00186239" w:rsidRDefault="00186239" w:rsidP="00186239">
                                  <w:pPr>
                                    <w:jc w:val="center"/>
                                    <w:rPr>
                                      <w:rFonts w:ascii="Antic Slab" w:eastAsiaTheme="majorEastAsia" w:hAnsi="Antic Slab" w:cstheme="majorBidi"/>
                                      <w:b/>
                                      <w:bCs/>
                                      <w:color w:val="852728" w:themeColor="accent2" w:themeShade="BF"/>
                                      <w:sz w:val="36"/>
                                      <w:szCs w:val="36"/>
                                    </w:rPr>
                                  </w:pPr>
                                  <w:r>
                                    <w:rPr>
                                      <w:rFonts w:ascii="Antic Slab" w:eastAsiaTheme="majorEastAsia" w:hAnsi="Antic Slab" w:cstheme="majorBidi"/>
                                      <w:b/>
                                      <w:bCs/>
                                      <w:color w:val="852728" w:themeColor="accent2" w:themeShade="BF"/>
                                      <w:sz w:val="36"/>
                                      <w:szCs w:val="36"/>
                                    </w:rPr>
                                    <w:t>Find out more via my website:</w:t>
                                  </w:r>
                                </w:p>
                                <w:p w14:paraId="1EA04132" w14:textId="77777777" w:rsidR="00186239" w:rsidRDefault="00186239" w:rsidP="00186239">
                                  <w:pPr>
                                    <w:jc w:val="center"/>
                                    <w:rPr>
                                      <w:rFonts w:ascii="Antic Slab" w:eastAsiaTheme="majorEastAsia" w:hAnsi="Antic Slab" w:cstheme="majorBidi"/>
                                      <w:b/>
                                      <w:bCs/>
                                      <w:color w:val="852728" w:themeColor="accent2" w:themeShade="BF"/>
                                      <w:sz w:val="28"/>
                                      <w:szCs w:val="28"/>
                                    </w:rPr>
                                  </w:pPr>
                                </w:p>
                                <w:p w14:paraId="04F1E161" w14:textId="77777777" w:rsidR="00186239" w:rsidRPr="00CC5A79" w:rsidRDefault="00186239" w:rsidP="00186239">
                                  <w:pPr>
                                    <w:jc w:val="center"/>
                                    <w:rPr>
                                      <w:rFonts w:ascii="Antic Slab" w:eastAsiaTheme="majorEastAsia" w:hAnsi="Antic Slab" w:cstheme="majorBidi"/>
                                      <w:b/>
                                      <w:bCs/>
                                      <w:color w:val="852728" w:themeColor="accent2" w:themeShade="BF"/>
                                      <w:sz w:val="28"/>
                                      <w:szCs w:val="28"/>
                                    </w:rPr>
                                  </w:pPr>
                                  <w:r>
                                    <w:rPr>
                                      <w:rFonts w:ascii="Antic Slab" w:eastAsiaTheme="majorEastAsia" w:hAnsi="Antic Slab" w:cstheme="majorBidi"/>
                                      <w:b/>
                                      <w:bCs/>
                                      <w:color w:val="852728" w:themeColor="accent2" w:themeShade="BF"/>
                                      <w:sz w:val="28"/>
                                      <w:szCs w:val="28"/>
                                    </w:rPr>
                                    <w:t>www.themobilefootclinic.net</w:t>
                                  </w:r>
                                </w:p>
                                <w:p w14:paraId="6B62DCB9" w14:textId="77777777" w:rsidR="00CC5A79" w:rsidRPr="00681EEA" w:rsidRDefault="00CC5A79" w:rsidP="00681EEA">
                                  <w:pPr>
                                    <w:jc w:val="center"/>
                                    <w:rPr>
                                      <w:rFonts w:ascii="Antic Slab" w:eastAsiaTheme="majorEastAsia" w:hAnsi="Antic Slab" w:cstheme="majorBidi"/>
                                      <w:b/>
                                      <w:bCs/>
                                      <w:color w:val="852728" w:themeColor="accent2" w:themeShade="BF"/>
                                      <w:sz w:val="36"/>
                                      <w:szCs w:val="36"/>
                                    </w:rPr>
                                  </w:pPr>
                                  <w:bookmarkStart w:id="0" w:name="_GoBack"/>
                                  <w:bookmarkEnd w:id="0"/>
                                </w:p>
                                <w:p w14:paraId="4ABA9AC5" w14:textId="77777777" w:rsidR="00681EEA" w:rsidRPr="008D7A38" w:rsidRDefault="00681EEA" w:rsidP="00681EEA">
                                  <w:pPr>
                                    <w:rPr>
                                      <w:rFonts w:ascii="Antic Slab" w:hAnsi="Antic Slab"/>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048A7D" id="Text Box 9" o:spid="_x0000_s1031" type="#_x0000_t202" style="position:absolute;margin-left:1.1pt;margin-top:177.5pt;width:187.5pt;height:212.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" fillcolor="window" strokeweight="1pt">
                      <v:textbox>
                        <w:txbxContent>
                          <w:p w14:paraId="00357A44" w14:textId="77777777" w:rsidR="00186239" w:rsidRDefault="00186239" w:rsidP="00186239">
                            <w:pPr>
                              <w:jc w:val="center"/>
                              <w:rPr>
                                <w:rFonts w:ascii="Antic Slab" w:eastAsiaTheme="majorEastAsia" w:hAnsi="Antic Slab" w:cstheme="majorBidi"/>
                                <w:b/>
                                <w:bCs/>
                                <w:color w:val="852728" w:themeColor="accent2" w:themeShade="BF"/>
                                <w:sz w:val="36"/>
                                <w:szCs w:val="36"/>
                              </w:rPr>
                            </w:pPr>
                            <w:r>
                              <w:rPr>
                                <w:rFonts w:ascii="Antic Slab" w:eastAsiaTheme="majorEastAsia" w:hAnsi="Antic Slab" w:cstheme="majorBidi"/>
                                <w:b/>
                                <w:bCs/>
                                <w:color w:val="852728" w:themeColor="accent2" w:themeShade="BF"/>
                                <w:sz w:val="36"/>
                                <w:szCs w:val="36"/>
                              </w:rPr>
                              <w:t>Find out more via my website:</w:t>
                            </w:r>
                          </w:p>
                          <w:p w14:paraId="1EA04132" w14:textId="77777777" w:rsidR="00186239" w:rsidRDefault="00186239" w:rsidP="00186239">
                            <w:pPr>
                              <w:jc w:val="center"/>
                              <w:rPr>
                                <w:rFonts w:ascii="Antic Slab" w:eastAsiaTheme="majorEastAsia" w:hAnsi="Antic Slab" w:cstheme="majorBidi"/>
                                <w:b/>
                                <w:bCs/>
                                <w:color w:val="852728" w:themeColor="accent2" w:themeShade="BF"/>
                                <w:sz w:val="28"/>
                                <w:szCs w:val="28"/>
                              </w:rPr>
                            </w:pPr>
                          </w:p>
                          <w:p w14:paraId="04F1E161" w14:textId="77777777" w:rsidR="00186239" w:rsidRPr="00CC5A79" w:rsidRDefault="00186239" w:rsidP="00186239">
                            <w:pPr>
                              <w:jc w:val="center"/>
                              <w:rPr>
                                <w:rFonts w:ascii="Antic Slab" w:eastAsiaTheme="majorEastAsia" w:hAnsi="Antic Slab" w:cstheme="majorBidi"/>
                                <w:b/>
                                <w:bCs/>
                                <w:color w:val="852728" w:themeColor="accent2" w:themeShade="BF"/>
                                <w:sz w:val="28"/>
                                <w:szCs w:val="28"/>
                              </w:rPr>
                            </w:pPr>
                            <w:r>
                              <w:rPr>
                                <w:rFonts w:ascii="Antic Slab" w:eastAsiaTheme="majorEastAsia" w:hAnsi="Antic Slab" w:cstheme="majorBidi"/>
                                <w:b/>
                                <w:bCs/>
                                <w:color w:val="852728" w:themeColor="accent2" w:themeShade="BF"/>
                                <w:sz w:val="28"/>
                                <w:szCs w:val="28"/>
                              </w:rPr>
                              <w:t>www.themobilefootclinic.net</w:t>
                            </w:r>
                          </w:p>
                          <w:p w14:paraId="6B62DCB9" w14:textId="77777777" w:rsidR="00CC5A79" w:rsidRPr="00681EEA" w:rsidRDefault="00CC5A79" w:rsidP="00681EEA">
                            <w:pPr>
                              <w:jc w:val="center"/>
                              <w:rPr>
                                <w:rFonts w:ascii="Antic Slab" w:eastAsiaTheme="majorEastAsia" w:hAnsi="Antic Slab" w:cstheme="majorBidi"/>
                                <w:b/>
                                <w:bCs/>
                                <w:color w:val="852728" w:themeColor="accent2" w:themeShade="BF"/>
                                <w:sz w:val="36"/>
                                <w:szCs w:val="36"/>
                              </w:rPr>
                            </w:pPr>
                            <w:bookmarkStart w:id="1" w:name="_GoBack"/>
                            <w:bookmarkEnd w:id="1"/>
                          </w:p>
                          <w:p w14:paraId="4ABA9AC5" w14:textId="77777777" w:rsidR="00681EEA" w:rsidRPr="008D7A38" w:rsidRDefault="00681EEA" w:rsidP="00681EEA">
                            <w:pPr>
                              <w:rPr>
                                <w:rFonts w:ascii="Antic Slab" w:hAnsi="Antic Slab"/>
                                <w:sz w:val="24"/>
                                <w:szCs w:val="24"/>
                              </w:rPr>
                            </w:pPr>
                          </w:p>
                        </w:txbxContent>
                      </v:textbox>
                    </v:shape>
                  </w:pict>
                </mc:Fallback>
              </mc:AlternateContent>
            </w:r>
          </w:p>
        </w:tc>
      </w:tr>
    </w:tbl>
    <w:p w14:paraId="0FB74742" w14:textId="77777777" w:rsidR="00681EEA" w:rsidRPr="00CC5A79" w:rsidRDefault="00681EEA" w:rsidP="003A0613">
      <w:pPr>
        <w:rPr>
          <w:rFonts w:ascii="Opificio" w:hAnsi="Opificio"/>
        </w:rPr>
      </w:pPr>
    </w:p>
    <w:sectPr w:rsidR="00681EEA" w:rsidRPr="00CC5A79" w:rsidSect="00CC5A79">
      <w:pgSz w:w="16839" w:h="11907" w:orient="landscape" w:code="9"/>
      <w:pgMar w:top="720" w:right="720" w:bottom="851"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8C4478D" w14:textId="77777777" w:rsidR="00EE297E" w:rsidRDefault="00EE297E" w:rsidP="00B1472C">
      <w:pPr>
        <w:spacing w:after="0" w:line="240" w:lineRule="auto"/>
      </w:pPr>
      <w:r>
        <w:separator/>
      </w:r>
    </w:p>
  </w:endnote>
  <w:endnote w:type="continuationSeparator" w:id="0">
    <w:p w14:paraId="642D711F" w14:textId="77777777" w:rsidR="00EE297E" w:rsidRDefault="00EE297E" w:rsidP="00B147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Opificio">
    <w:altName w:val="Times New Roman"/>
    <w:charset w:val="00"/>
    <w:family w:val="auto"/>
    <w:pitch w:val="variable"/>
    <w:sig w:usb0="A00000AF" w:usb1="40000042" w:usb2="00000000" w:usb3="00000000" w:csb0="00000011" w:csb1="00000000"/>
  </w:font>
  <w:font w:name="Antic Slab">
    <w:altName w:val="Calibri"/>
    <w:charset w:val="00"/>
    <w:family w:val="auto"/>
    <w:pitch w:val="variable"/>
    <w:sig w:usb0="80000027" w:usb1="0000200A"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69B94B" w14:textId="77777777" w:rsidR="00EE297E" w:rsidRDefault="00EE297E" w:rsidP="00B1472C">
      <w:pPr>
        <w:spacing w:after="0" w:line="240" w:lineRule="auto"/>
      </w:pPr>
      <w:r>
        <w:separator/>
      </w:r>
    </w:p>
  </w:footnote>
  <w:footnote w:type="continuationSeparator" w:id="0">
    <w:p w14:paraId="553FA2CA" w14:textId="77777777" w:rsidR="00EE297E" w:rsidRDefault="00EE297E" w:rsidP="00B1472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375057B2"/>
    <w:lvl w:ilvl="0">
      <w:start w:val="1"/>
      <w:numFmt w:val="bullet"/>
      <w:pStyle w:val="ListBullet"/>
      <w:lvlText w:val=""/>
      <w:lvlJc w:val="left"/>
      <w:pPr>
        <w:tabs>
          <w:tab w:val="num" w:pos="288"/>
        </w:tabs>
        <w:ind w:left="288" w:hanging="288"/>
      </w:pPr>
      <w:rPr>
        <w:rFonts w:ascii="Symbol" w:hAnsi="Symbol" w:hint="default"/>
        <w:color w:val="352F25" w:themeColor="text2"/>
        <w:sz w:val="16"/>
      </w:rPr>
    </w:lvl>
  </w:abstractNum>
  <w:abstractNum w:abstractNumId="1" w15:restartNumberingAfterBreak="0">
    <w:nsid w:val="26CF1357"/>
    <w:multiLevelType w:val="multilevel"/>
    <w:tmpl w:val="662E8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7492DCB"/>
    <w:multiLevelType w:val="hybridMultilevel"/>
    <w:tmpl w:val="0A84E99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num w:numId="1">
    <w:abstractNumId w:val="0"/>
  </w:num>
  <w:num w:numId="2">
    <w:abstractNumId w:val="0"/>
  </w:num>
  <w:num w:numId="3">
    <w:abstractNumId w:val="0"/>
    <w:lvlOverride w:ilvl="0">
      <w:startOverride w:val="1"/>
    </w:lvlOverride>
  </w:num>
  <w:num w:numId="4">
    <w:abstractNumId w:val="0"/>
    <w:lvlOverride w:ilvl="0">
      <w:startOverride w:val="1"/>
    </w:lvlOverride>
  </w:num>
  <w:num w:numId="5">
    <w:abstractNumId w:val="0"/>
    <w:lvlOverride w:ilvl="0">
      <w:startOverride w:val="1"/>
    </w:lvlOverride>
  </w:num>
  <w:num w:numId="6">
    <w:abstractNumId w:val="2"/>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attachedTemplate r:id="rId1"/>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32805"/>
    <w:rsid w:val="000801DD"/>
    <w:rsid w:val="00092FCA"/>
    <w:rsid w:val="00135133"/>
    <w:rsid w:val="00186239"/>
    <w:rsid w:val="00247889"/>
    <w:rsid w:val="002E3F05"/>
    <w:rsid w:val="002F55FF"/>
    <w:rsid w:val="003A0613"/>
    <w:rsid w:val="003D0A09"/>
    <w:rsid w:val="00416E2C"/>
    <w:rsid w:val="00432805"/>
    <w:rsid w:val="00474285"/>
    <w:rsid w:val="004E6B81"/>
    <w:rsid w:val="0058325C"/>
    <w:rsid w:val="005852C2"/>
    <w:rsid w:val="005F143E"/>
    <w:rsid w:val="00681EEA"/>
    <w:rsid w:val="006A34D6"/>
    <w:rsid w:val="00716FA6"/>
    <w:rsid w:val="007A310D"/>
    <w:rsid w:val="007F16C9"/>
    <w:rsid w:val="00801ED9"/>
    <w:rsid w:val="00871745"/>
    <w:rsid w:val="008E782B"/>
    <w:rsid w:val="00985C08"/>
    <w:rsid w:val="009E2896"/>
    <w:rsid w:val="00B1472C"/>
    <w:rsid w:val="00BE05AA"/>
    <w:rsid w:val="00C34544"/>
    <w:rsid w:val="00C57275"/>
    <w:rsid w:val="00C97C0B"/>
    <w:rsid w:val="00CA3319"/>
    <w:rsid w:val="00CC5A79"/>
    <w:rsid w:val="00DC4A9A"/>
    <w:rsid w:val="00EE297E"/>
    <w:rsid w:val="00F31D52"/>
    <w:rsid w:val="00F63D34"/>
    <w:rsid w:val="00F976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AF7723A"/>
  <w15:chartTrackingRefBased/>
  <w15:docId w15:val="{10C3D977-82A6-4260-9348-E1B90531A5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D4436" w:themeColor="text2" w:themeTint="E6"/>
        <w:lang w:val="en-US" w:eastAsia="ja-JP" w:bidi="ar-SA"/>
      </w:rPr>
    </w:rPrDefault>
    <w:pPrDefault>
      <w:pPr>
        <w:spacing w:after="200" w:line="288" w:lineRule="auto"/>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2" w:unhideWhenUsed="1" w:qFormat="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81EEA"/>
  </w:style>
  <w:style w:type="paragraph" w:styleId="Heading1">
    <w:name w:val="heading 1"/>
    <w:basedOn w:val="Normal"/>
    <w:next w:val="Normal"/>
    <w:link w:val="Heading1Char"/>
    <w:uiPriority w:val="1"/>
    <w:qFormat/>
    <w:pPr>
      <w:keepNext/>
      <w:keepLines/>
      <w:spacing w:before="200" w:after="0" w:line="216" w:lineRule="auto"/>
      <w:outlineLvl w:val="0"/>
    </w:pPr>
    <w:rPr>
      <w:rFonts w:asciiTheme="majorHAnsi" w:eastAsiaTheme="majorEastAsia" w:hAnsiTheme="majorHAnsi" w:cstheme="majorBidi"/>
      <w:b/>
      <w:bCs/>
      <w:color w:val="027E6F" w:themeColor="accent1" w:themeShade="BF"/>
      <w:sz w:val="42"/>
    </w:rPr>
  </w:style>
  <w:style w:type="paragraph" w:styleId="Heading2">
    <w:name w:val="heading 2"/>
    <w:basedOn w:val="Normal"/>
    <w:next w:val="Normal"/>
    <w:link w:val="Heading2Char"/>
    <w:uiPriority w:val="1"/>
    <w:unhideWhenUsed/>
    <w:qFormat/>
    <w:pPr>
      <w:keepNext/>
      <w:keepLines/>
      <w:spacing w:before="360" w:after="120" w:line="240" w:lineRule="auto"/>
      <w:outlineLvl w:val="1"/>
    </w:pPr>
    <w:rPr>
      <w:rFonts w:asciiTheme="majorHAnsi" w:eastAsiaTheme="majorEastAsia" w:hAnsiTheme="majorHAnsi" w:cstheme="majorBidi"/>
      <w:b/>
      <w:bCs/>
      <w:color w:val="352F25" w:themeColor="text2"/>
      <w:sz w:val="24"/>
    </w:rPr>
  </w:style>
  <w:style w:type="paragraph" w:styleId="Heading3">
    <w:name w:val="heading 3"/>
    <w:basedOn w:val="Normal"/>
    <w:next w:val="Normal"/>
    <w:link w:val="Heading3Char"/>
    <w:uiPriority w:val="9"/>
    <w:semiHidden/>
    <w:unhideWhenUsed/>
    <w:qFormat/>
    <w:pPr>
      <w:keepNext/>
      <w:keepLines/>
      <w:spacing w:before="200" w:after="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Layout">
    <w:name w:val="Table Layout"/>
    <w:basedOn w:val="TableNormal"/>
    <w:uiPriority w:val="99"/>
    <w:tblPr>
      <w:tblCellMar>
        <w:left w:w="0" w:type="dxa"/>
        <w:right w:w="0" w:type="dxa"/>
      </w:tblCellMar>
    </w:tblPr>
  </w:style>
  <w:style w:type="paragraph" w:styleId="Caption">
    <w:name w:val="caption"/>
    <w:basedOn w:val="Normal"/>
    <w:next w:val="Normal"/>
    <w:uiPriority w:val="2"/>
    <w:unhideWhenUsed/>
    <w:qFormat/>
    <w:pPr>
      <w:spacing w:after="340" w:line="240" w:lineRule="auto"/>
    </w:pPr>
    <w:rPr>
      <w:i/>
      <w:iCs/>
      <w:sz w:val="16"/>
    </w:rPr>
  </w:style>
  <w:style w:type="character" w:customStyle="1" w:styleId="Heading2Char">
    <w:name w:val="Heading 2 Char"/>
    <w:basedOn w:val="DefaultParagraphFont"/>
    <w:link w:val="Heading2"/>
    <w:uiPriority w:val="1"/>
    <w:rPr>
      <w:rFonts w:asciiTheme="majorHAnsi" w:eastAsiaTheme="majorEastAsia" w:hAnsiTheme="majorHAnsi" w:cstheme="majorBidi"/>
      <w:b/>
      <w:bCs/>
      <w:color w:val="352F25" w:themeColor="text2"/>
      <w:sz w:val="24"/>
    </w:rPr>
  </w:style>
  <w:style w:type="character" w:styleId="PlaceholderText">
    <w:name w:val="Placeholder Text"/>
    <w:basedOn w:val="DefaultParagraphFont"/>
    <w:uiPriority w:val="99"/>
    <w:semiHidden/>
    <w:rPr>
      <w:color w:val="808080"/>
    </w:rPr>
  </w:style>
  <w:style w:type="paragraph" w:styleId="ListBullet">
    <w:name w:val="List Bullet"/>
    <w:basedOn w:val="Normal"/>
    <w:uiPriority w:val="1"/>
    <w:unhideWhenUsed/>
    <w:qFormat/>
    <w:pPr>
      <w:numPr>
        <w:numId w:val="2"/>
      </w:numPr>
    </w:pPr>
  </w:style>
  <w:style w:type="character" w:customStyle="1" w:styleId="Heading1Char">
    <w:name w:val="Heading 1 Char"/>
    <w:basedOn w:val="DefaultParagraphFont"/>
    <w:link w:val="Heading1"/>
    <w:uiPriority w:val="1"/>
    <w:rPr>
      <w:rFonts w:asciiTheme="majorHAnsi" w:eastAsiaTheme="majorEastAsia" w:hAnsiTheme="majorHAnsi" w:cstheme="majorBidi"/>
      <w:b/>
      <w:bCs/>
      <w:color w:val="027E6F" w:themeColor="accent1" w:themeShade="BF"/>
      <w:sz w:val="42"/>
    </w:rPr>
  </w:style>
  <w:style w:type="paragraph" w:customStyle="1" w:styleId="Company">
    <w:name w:val="Company"/>
    <w:basedOn w:val="Normal"/>
    <w:uiPriority w:val="2"/>
    <w:qFormat/>
    <w:pPr>
      <w:spacing w:after="0" w:line="240" w:lineRule="auto"/>
    </w:pPr>
    <w:rPr>
      <w:rFonts w:asciiTheme="majorHAnsi" w:eastAsiaTheme="majorEastAsia" w:hAnsiTheme="majorHAnsi" w:cstheme="majorBidi"/>
      <w:b/>
      <w:bCs/>
      <w:caps/>
      <w:color w:val="027E6F" w:themeColor="accent1" w:themeShade="BF"/>
    </w:rPr>
  </w:style>
  <w:style w:type="paragraph" w:styleId="Footer">
    <w:name w:val="footer"/>
    <w:basedOn w:val="Normal"/>
    <w:link w:val="FooterChar"/>
    <w:uiPriority w:val="2"/>
    <w:unhideWhenUsed/>
    <w:qFormat/>
    <w:pPr>
      <w:tabs>
        <w:tab w:val="center" w:pos="4680"/>
        <w:tab w:val="right" w:pos="9360"/>
      </w:tabs>
      <w:spacing w:after="0" w:line="276" w:lineRule="auto"/>
    </w:pPr>
    <w:rPr>
      <w:sz w:val="17"/>
    </w:rPr>
  </w:style>
  <w:style w:type="character" w:customStyle="1" w:styleId="FooterChar">
    <w:name w:val="Footer Char"/>
    <w:basedOn w:val="DefaultParagraphFont"/>
    <w:link w:val="Footer"/>
    <w:uiPriority w:val="2"/>
    <w:rPr>
      <w:rFonts w:asciiTheme="minorHAnsi" w:eastAsiaTheme="minorEastAsia" w:hAnsiTheme="minorHAnsi" w:cstheme="minorBidi"/>
      <w:sz w:val="17"/>
    </w:rPr>
  </w:style>
  <w:style w:type="paragraph" w:styleId="Title">
    <w:name w:val="Title"/>
    <w:basedOn w:val="Normal"/>
    <w:next w:val="Normal"/>
    <w:link w:val="TitleChar"/>
    <w:uiPriority w:val="1"/>
    <w:qFormat/>
    <w:pPr>
      <w:spacing w:before="320" w:after="0" w:line="204" w:lineRule="auto"/>
      <w:ind w:left="288" w:right="288"/>
      <w:contextualSpacing/>
    </w:pPr>
    <w:rPr>
      <w:rFonts w:asciiTheme="majorHAnsi" w:eastAsiaTheme="majorEastAsia" w:hAnsiTheme="majorHAnsi" w:cstheme="majorBidi"/>
      <w:b/>
      <w:bCs/>
      <w:caps/>
      <w:color w:val="FFFFFF" w:themeColor="background1"/>
      <w:kern w:val="28"/>
      <w:sz w:val="56"/>
    </w:rPr>
  </w:style>
  <w:style w:type="character" w:customStyle="1" w:styleId="TitleChar">
    <w:name w:val="Title Char"/>
    <w:basedOn w:val="DefaultParagraphFont"/>
    <w:link w:val="Title"/>
    <w:uiPriority w:val="1"/>
    <w:rPr>
      <w:rFonts w:asciiTheme="majorHAnsi" w:eastAsiaTheme="majorEastAsia" w:hAnsiTheme="majorHAnsi" w:cstheme="majorBidi"/>
      <w:b/>
      <w:bCs/>
      <w:caps/>
      <w:color w:val="FFFFFF" w:themeColor="background1"/>
      <w:kern w:val="28"/>
      <w:sz w:val="56"/>
    </w:rPr>
  </w:style>
  <w:style w:type="paragraph" w:styleId="Subtitle">
    <w:name w:val="Subtitle"/>
    <w:basedOn w:val="Normal"/>
    <w:next w:val="Normal"/>
    <w:link w:val="SubtitleChar"/>
    <w:uiPriority w:val="1"/>
    <w:qFormat/>
    <w:pPr>
      <w:numPr>
        <w:ilvl w:val="1"/>
      </w:numPr>
      <w:spacing w:after="360" w:line="264" w:lineRule="auto"/>
      <w:ind w:left="288" w:right="288"/>
    </w:pPr>
    <w:rPr>
      <w:i/>
      <w:iCs/>
      <w:color w:val="FFFFFF" w:themeColor="background1"/>
      <w:sz w:val="26"/>
    </w:rPr>
  </w:style>
  <w:style w:type="character" w:customStyle="1" w:styleId="SubtitleChar">
    <w:name w:val="Subtitle Char"/>
    <w:basedOn w:val="DefaultParagraphFont"/>
    <w:link w:val="Subtitle"/>
    <w:uiPriority w:val="1"/>
    <w:rPr>
      <w:i/>
      <w:iCs/>
      <w:color w:val="FFFFFF" w:themeColor="background1"/>
      <w:sz w:val="26"/>
    </w:rPr>
  </w:style>
  <w:style w:type="paragraph" w:styleId="NoSpacing">
    <w:name w:val="No Spacing"/>
    <w:uiPriority w:val="99"/>
    <w:qFormat/>
    <w:pPr>
      <w:spacing w:after="0" w:line="240" w:lineRule="auto"/>
    </w:pPr>
  </w:style>
  <w:style w:type="paragraph" w:styleId="Quote">
    <w:name w:val="Quote"/>
    <w:basedOn w:val="Normal"/>
    <w:next w:val="Normal"/>
    <w:link w:val="QuoteChar"/>
    <w:uiPriority w:val="1"/>
    <w:qFormat/>
    <w:pPr>
      <w:pBdr>
        <w:top w:val="single" w:sz="4" w:space="14" w:color="027E6F" w:themeColor="accent1" w:themeShade="BF"/>
        <w:bottom w:val="single" w:sz="4" w:space="14" w:color="027E6F" w:themeColor="accent1" w:themeShade="BF"/>
      </w:pBdr>
      <w:spacing w:before="480" w:after="480" w:line="336" w:lineRule="auto"/>
    </w:pPr>
    <w:rPr>
      <w:i/>
      <w:iCs/>
      <w:color w:val="027E6F" w:themeColor="accent1" w:themeShade="BF"/>
      <w:sz w:val="30"/>
    </w:rPr>
  </w:style>
  <w:style w:type="character" w:customStyle="1" w:styleId="QuoteChar">
    <w:name w:val="Quote Char"/>
    <w:basedOn w:val="DefaultParagraphFont"/>
    <w:link w:val="Quote"/>
    <w:uiPriority w:val="1"/>
    <w:rPr>
      <w:i/>
      <w:iCs/>
      <w:color w:val="027E6F" w:themeColor="accent1" w:themeShade="BF"/>
      <w:sz w:val="30"/>
    </w:rPr>
  </w:style>
  <w:style w:type="character" w:customStyle="1" w:styleId="Heading3Char">
    <w:name w:val="Heading 3 Char"/>
    <w:basedOn w:val="DefaultParagraphFont"/>
    <w:link w:val="Heading3"/>
    <w:uiPriority w:val="9"/>
    <w:semiHidden/>
    <w:rPr>
      <w:b/>
      <w:bCs/>
    </w:rPr>
  </w:style>
  <w:style w:type="character" w:styleId="Hyperlink">
    <w:name w:val="Hyperlink"/>
    <w:basedOn w:val="DefaultParagraphFont"/>
    <w:uiPriority w:val="99"/>
    <w:unhideWhenUsed/>
    <w:rsid w:val="00432805"/>
    <w:rPr>
      <w:color w:val="4D4436" w:themeColor="hyperlink"/>
      <w:u w:val="single"/>
    </w:rPr>
  </w:style>
  <w:style w:type="paragraph" w:styleId="BalloonText">
    <w:name w:val="Balloon Text"/>
    <w:basedOn w:val="Normal"/>
    <w:link w:val="BalloonTextChar"/>
    <w:uiPriority w:val="99"/>
    <w:semiHidden/>
    <w:unhideWhenUsed/>
    <w:rsid w:val="009E289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E2896"/>
    <w:rPr>
      <w:rFonts w:ascii="Segoe UI" w:hAnsi="Segoe UI" w:cs="Segoe UI"/>
      <w:sz w:val="18"/>
      <w:szCs w:val="18"/>
    </w:rPr>
  </w:style>
  <w:style w:type="paragraph" w:styleId="ListParagraph">
    <w:name w:val="List Paragraph"/>
    <w:basedOn w:val="Normal"/>
    <w:uiPriority w:val="34"/>
    <w:qFormat/>
    <w:rsid w:val="009E2896"/>
    <w:pPr>
      <w:spacing w:line="276" w:lineRule="auto"/>
      <w:ind w:left="720"/>
      <w:contextualSpacing/>
    </w:pPr>
    <w:rPr>
      <w:rFonts w:ascii="Arial" w:hAnsi="Arial" w:cs="Arial"/>
      <w:color w:val="auto"/>
      <w:sz w:val="22"/>
      <w:szCs w:val="22"/>
      <w:lang w:val="en-GB" w:eastAsia="en-US"/>
    </w:rPr>
  </w:style>
  <w:style w:type="paragraph" w:styleId="NormalWeb">
    <w:name w:val="Normal (Web)"/>
    <w:basedOn w:val="Normal"/>
    <w:uiPriority w:val="99"/>
    <w:unhideWhenUsed/>
    <w:rsid w:val="009E2896"/>
    <w:pPr>
      <w:spacing w:before="100" w:beforeAutospacing="1" w:after="100" w:afterAutospacing="1" w:line="240" w:lineRule="auto"/>
    </w:pPr>
    <w:rPr>
      <w:rFonts w:ascii="Times New Roman" w:eastAsia="Times New Roman" w:hAnsi="Times New Roman" w:cs="Times New Roman"/>
      <w:color w:val="auto"/>
      <w:sz w:val="24"/>
      <w:szCs w:val="24"/>
      <w:lang w:val="en-GB" w:eastAsia="en-GB"/>
    </w:rPr>
  </w:style>
  <w:style w:type="paragraph" w:styleId="Header">
    <w:name w:val="header"/>
    <w:basedOn w:val="Normal"/>
    <w:link w:val="HeaderChar"/>
    <w:uiPriority w:val="99"/>
    <w:unhideWhenUsed/>
    <w:rsid w:val="00B1472C"/>
    <w:pPr>
      <w:tabs>
        <w:tab w:val="center" w:pos="4513"/>
        <w:tab w:val="right" w:pos="9026"/>
      </w:tabs>
      <w:spacing w:after="0" w:line="240" w:lineRule="auto"/>
    </w:pPr>
  </w:style>
  <w:style w:type="character" w:customStyle="1" w:styleId="HeaderChar">
    <w:name w:val="Header Char"/>
    <w:basedOn w:val="DefaultParagraphFont"/>
    <w:link w:val="Header"/>
    <w:uiPriority w:val="99"/>
    <w:rsid w:val="00B1472C"/>
  </w:style>
  <w:style w:type="character" w:styleId="Mention">
    <w:name w:val="Mention"/>
    <w:basedOn w:val="DefaultParagraphFont"/>
    <w:uiPriority w:val="99"/>
    <w:semiHidden/>
    <w:unhideWhenUsed/>
    <w:rsid w:val="007F16C9"/>
    <w:rPr>
      <w:color w:val="2B579A"/>
      <w:shd w:val="clear" w:color="auto" w:fill="E6E6E6"/>
    </w:rPr>
  </w:style>
  <w:style w:type="paragraph" w:customStyle="1" w:styleId="font8">
    <w:name w:val="font_8"/>
    <w:basedOn w:val="Normal"/>
    <w:rsid w:val="00DC4A9A"/>
    <w:pPr>
      <w:spacing w:before="100" w:beforeAutospacing="1" w:after="100" w:afterAutospacing="1" w:line="240" w:lineRule="auto"/>
    </w:pPr>
    <w:rPr>
      <w:rFonts w:ascii="Times New Roman" w:eastAsia="Times New Roman" w:hAnsi="Times New Roman" w:cs="Times New Roman"/>
      <w:color w:val="auto"/>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fontTable" Target="fontTable.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4.jpg"/><Relationship Id="rId17" Type="http://schemas.openxmlformats.org/officeDocument/2006/relationships/hyperlink" Target="https://www.themobilefootclinic.net/treatments-services" TargetMode="External"/><Relationship Id="rId2" Type="http://schemas.openxmlformats.org/officeDocument/2006/relationships/customXml" Target="../customXml/item2.xml"/><Relationship Id="rId16" Type="http://schemas.openxmlformats.org/officeDocument/2006/relationships/hyperlink" Target="https://www.themobilefootclinic.net/treatments-services"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5" Type="http://schemas.openxmlformats.org/officeDocument/2006/relationships/settings" Target="settings.xml"/><Relationship Id="rId15" Type="http://schemas.openxmlformats.org/officeDocument/2006/relationships/image" Target="media/image7.jpeg"/><Relationship Id="rId10" Type="http://schemas.openxmlformats.org/officeDocument/2006/relationships/image" Target="media/image2.jpg"/><Relationship Id="rId1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hclinic\AppData\Roaming\Microsoft\Templates\Brochure.dotx" TargetMode="External"/></Relationships>
</file>

<file path=word/theme/theme1.xml><?xml version="1.0" encoding="utf-8"?>
<a:theme xmlns:a="http://schemas.openxmlformats.org/drawingml/2006/main" name="Small Business Set">
  <a:themeElements>
    <a:clrScheme name="Small Business">
      <a:dk1>
        <a:sysClr val="windowText" lastClr="000000"/>
      </a:dk1>
      <a:lt1>
        <a:sysClr val="window" lastClr="FFFFFF"/>
      </a:lt1>
      <a:dk2>
        <a:srgbClr val="352F25"/>
      </a:dk2>
      <a:lt2>
        <a:srgbClr val="EDECEB"/>
      </a:lt2>
      <a:accent1>
        <a:srgbClr val="03A996"/>
      </a:accent1>
      <a:accent2>
        <a:srgbClr val="B33536"/>
      </a:accent2>
      <a:accent3>
        <a:srgbClr val="E8C94B"/>
      </a:accent3>
      <a:accent4>
        <a:srgbClr val="2682A6"/>
      </a:accent4>
      <a:accent5>
        <a:srgbClr val="F08A42"/>
      </a:accent5>
      <a:accent6>
        <a:srgbClr val="6A5178"/>
      </a:accent6>
      <a:hlink>
        <a:srgbClr val="4D4436"/>
      </a:hlink>
      <a:folHlink>
        <a:srgbClr val="027E70"/>
      </a:folHlink>
    </a:clrScheme>
    <a:fontScheme name="Office 2">
      <a:majorFont>
        <a:latin typeface="Calibri"/>
        <a:ea typeface=""/>
        <a:cs typeface=""/>
        <a:font script="Jpan" typeface="HGｺﾞｼｯｸM"/>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mbria"/>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57000"/>
                <a:satMod val="101000"/>
              </a:schemeClr>
            </a:gs>
            <a:gs pos="50000">
              <a:schemeClr val="phClr">
                <a:lumMod val="137000"/>
                <a:satMod val="103000"/>
              </a:schemeClr>
            </a:gs>
            <a:gs pos="100000">
              <a:schemeClr val="phClr">
                <a:lumMod val="115000"/>
                <a:satMod val="109000"/>
              </a:schemeClr>
            </a:gs>
          </a:gsLst>
          <a:lin ang="5400000" scaled="0"/>
        </a:gradFill>
        <a:gradFill rotWithShape="1">
          <a:gsLst>
            <a:gs pos="0">
              <a:schemeClr val="phClr">
                <a:satMod val="103000"/>
                <a:lumMod val="118000"/>
              </a:schemeClr>
            </a:gs>
            <a:gs pos="50000">
              <a:schemeClr val="phClr">
                <a:satMod val="89000"/>
                <a:lumMod val="91000"/>
              </a:schemeClr>
            </a:gs>
            <a:gs pos="100000">
              <a:schemeClr val="phClr">
                <a:lumMod val="69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100000"/>
                <a:satMod val="100000"/>
                <a:shade val="0"/>
              </a:schemeClr>
            </a:gs>
            <a:gs pos="0">
              <a:scrgbClr r="0" g="0" b="0"/>
            </a:gs>
            <a:gs pos="100000">
              <a:schemeClr val="phClr">
                <a:shade val="100000"/>
                <a:satMod val="100000"/>
              </a:schemeClr>
            </a:gs>
          </a:gsLst>
          <a:lin ang="5400000" scaled="0"/>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A69E81-0C24-4775-962E-38A881F681A8}">
  <ds:schemaRefs>
    <ds:schemaRef ds:uri="http://schemas.microsoft.com/sharepoint/v3/contenttype/forms"/>
  </ds:schemaRefs>
</ds:datastoreItem>
</file>

<file path=customXml/itemProps2.xml><?xml version="1.0" encoding="utf-8"?>
<ds:datastoreItem xmlns:ds="http://schemas.openxmlformats.org/officeDocument/2006/customXml" ds:itemID="{4663DF42-F0BF-4527-B2BE-8C5E266C0D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Brochure</Template>
  <TotalTime>2</TotalTime>
  <Pages>3</Pages>
  <Words>401</Words>
  <Characters>2290</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dhclinic</dc:creator>
  <cp:keywords/>
  <cp:lastModifiedBy>kelly ds</cp:lastModifiedBy>
  <cp:revision>4</cp:revision>
  <cp:lastPrinted>2017-03-22T15:20:00Z</cp:lastPrinted>
  <dcterms:created xsi:type="dcterms:W3CDTF">2018-01-22T19:27:00Z</dcterms:created>
  <dcterms:modified xsi:type="dcterms:W3CDTF">2018-01-28T17:09:00Z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TC029118979991</vt:lpwstr>
  </property>
</Properties>
</file>